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408F" w14:textId="77777777" w:rsidR="00535D54" w:rsidRPr="003D039A" w:rsidRDefault="003D039A" w:rsidP="003D039A">
      <w:pPr>
        <w:jc w:val="center"/>
        <w:rPr>
          <w:b/>
        </w:rPr>
      </w:pPr>
      <w:r w:rsidRPr="003D039A">
        <w:rPr>
          <w:b/>
        </w:rPr>
        <w:t>ADSPN COMMITTEE MEETING</w:t>
      </w:r>
    </w:p>
    <w:p w14:paraId="216587DE" w14:textId="77777777" w:rsidR="003D039A" w:rsidRDefault="00F90915" w:rsidP="003D039A">
      <w:pPr>
        <w:jc w:val="center"/>
        <w:rPr>
          <w:b/>
        </w:rPr>
      </w:pPr>
      <w:r>
        <w:rPr>
          <w:b/>
        </w:rPr>
        <w:t xml:space="preserve">MINUTES </w:t>
      </w:r>
    </w:p>
    <w:p w14:paraId="4F1A01ED" w14:textId="10D10145" w:rsidR="003D039A" w:rsidRDefault="00E93CD2" w:rsidP="003D039A">
      <w:pPr>
        <w:jc w:val="center"/>
        <w:rPr>
          <w:b/>
        </w:rPr>
      </w:pPr>
      <w:r>
        <w:rPr>
          <w:b/>
        </w:rPr>
        <w:t>2/4/2022</w:t>
      </w:r>
    </w:p>
    <w:p w14:paraId="3D2A7208" w14:textId="72B6D243" w:rsidR="00E93CD2" w:rsidRPr="003D039A" w:rsidRDefault="00E93CD2" w:rsidP="003D039A">
      <w:pPr>
        <w:jc w:val="center"/>
        <w:rPr>
          <w:b/>
        </w:rPr>
      </w:pPr>
      <w:r>
        <w:rPr>
          <w:b/>
        </w:rPr>
        <w:t>Tele-Conference (Zoom)</w:t>
      </w:r>
    </w:p>
    <w:p w14:paraId="33C8B65E" w14:textId="77777777" w:rsidR="003D039A" w:rsidRDefault="003D039A" w:rsidP="003D03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3069"/>
        <w:gridCol w:w="3365"/>
        <w:gridCol w:w="2554"/>
        <w:gridCol w:w="2146"/>
      </w:tblGrid>
      <w:tr w:rsidR="00175574" w14:paraId="38A31CF5" w14:textId="77777777" w:rsidTr="003D039A">
        <w:tc>
          <w:tcPr>
            <w:tcW w:w="1818" w:type="dxa"/>
          </w:tcPr>
          <w:p w14:paraId="360902C0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150" w:type="dxa"/>
          </w:tcPr>
          <w:p w14:paraId="12BB47FC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420" w:type="dxa"/>
          </w:tcPr>
          <w:p w14:paraId="35C545EB" w14:textId="77777777" w:rsid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CONCLUSIONS/</w:t>
            </w:r>
          </w:p>
          <w:p w14:paraId="6C182B20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2610" w:type="dxa"/>
          </w:tcPr>
          <w:p w14:paraId="763B53E5" w14:textId="77777777" w:rsid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ACTIONS/</w:t>
            </w:r>
          </w:p>
          <w:p w14:paraId="5D0E8056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FOLLOW UP</w:t>
            </w:r>
          </w:p>
        </w:tc>
        <w:tc>
          <w:tcPr>
            <w:tcW w:w="2178" w:type="dxa"/>
          </w:tcPr>
          <w:p w14:paraId="105E3EBC" w14:textId="77777777" w:rsid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RESPONSIBLE </w:t>
            </w:r>
          </w:p>
          <w:p w14:paraId="0A995D76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</w:tr>
      <w:tr w:rsidR="00175574" w14:paraId="6C4407C8" w14:textId="77777777" w:rsidTr="007858C7">
        <w:trPr>
          <w:trHeight w:val="7190"/>
        </w:trPr>
        <w:tc>
          <w:tcPr>
            <w:tcW w:w="1818" w:type="dxa"/>
          </w:tcPr>
          <w:p w14:paraId="649AB978" w14:textId="77777777" w:rsidR="003D039A" w:rsidRDefault="003D039A" w:rsidP="003D039A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14:paraId="1ECA21F6" w14:textId="77777777" w:rsidR="003D039A" w:rsidRDefault="003D039A" w:rsidP="003D039A">
            <w:pPr>
              <w:rPr>
                <w:b/>
              </w:rPr>
            </w:pPr>
          </w:p>
          <w:p w14:paraId="625992B1" w14:textId="77777777" w:rsidR="00CA07F8" w:rsidRDefault="00CA07F8" w:rsidP="003D039A">
            <w:pPr>
              <w:rPr>
                <w:b/>
              </w:rPr>
            </w:pPr>
          </w:p>
          <w:p w14:paraId="215D8770" w14:textId="77777777" w:rsidR="00CA07F8" w:rsidRPr="00CA07F8" w:rsidRDefault="00CA07F8" w:rsidP="003D039A">
            <w:pPr>
              <w:rPr>
                <w:b/>
              </w:rPr>
            </w:pPr>
            <w:r>
              <w:rPr>
                <w:b/>
              </w:rPr>
              <w:t>Review of Minutes</w:t>
            </w:r>
          </w:p>
          <w:p w14:paraId="1C21A630" w14:textId="77777777" w:rsidR="003D039A" w:rsidRDefault="003D039A" w:rsidP="003D039A">
            <w:pPr>
              <w:rPr>
                <w:b/>
              </w:rPr>
            </w:pPr>
          </w:p>
          <w:p w14:paraId="51F13263" w14:textId="77777777" w:rsidR="003D039A" w:rsidRDefault="003D039A" w:rsidP="003D039A">
            <w:pPr>
              <w:rPr>
                <w:b/>
              </w:rPr>
            </w:pPr>
          </w:p>
          <w:p w14:paraId="2D26ED96" w14:textId="77777777" w:rsidR="00CA07F8" w:rsidRDefault="00CA07F8" w:rsidP="003D039A">
            <w:pPr>
              <w:rPr>
                <w:b/>
              </w:rPr>
            </w:pPr>
          </w:p>
          <w:p w14:paraId="4975635E" w14:textId="77777777" w:rsidR="00CA07F8" w:rsidRDefault="00CA07F8" w:rsidP="003D039A">
            <w:pPr>
              <w:rPr>
                <w:b/>
              </w:rPr>
            </w:pPr>
          </w:p>
          <w:p w14:paraId="3771D8C0" w14:textId="77777777" w:rsidR="00CA07F8" w:rsidRDefault="00CA07F8" w:rsidP="003D039A">
            <w:pPr>
              <w:rPr>
                <w:b/>
              </w:rPr>
            </w:pPr>
          </w:p>
          <w:p w14:paraId="25952228" w14:textId="77777777" w:rsidR="00CA07F8" w:rsidRDefault="00CA07F8" w:rsidP="003D039A">
            <w:pPr>
              <w:rPr>
                <w:b/>
              </w:rPr>
            </w:pPr>
          </w:p>
          <w:p w14:paraId="654C1B4A" w14:textId="77777777" w:rsidR="00CA07F8" w:rsidRDefault="00CA07F8" w:rsidP="003D039A">
            <w:pPr>
              <w:rPr>
                <w:b/>
              </w:rPr>
            </w:pPr>
          </w:p>
          <w:p w14:paraId="33BFE004" w14:textId="77777777" w:rsidR="00CA07F8" w:rsidRDefault="00CA07F8" w:rsidP="003D039A">
            <w:pPr>
              <w:rPr>
                <w:b/>
              </w:rPr>
            </w:pPr>
          </w:p>
          <w:p w14:paraId="6301D623" w14:textId="77777777" w:rsidR="00CA07F8" w:rsidRDefault="00CA07F8" w:rsidP="003D039A">
            <w:pPr>
              <w:rPr>
                <w:b/>
              </w:rPr>
            </w:pPr>
          </w:p>
          <w:p w14:paraId="5880F101" w14:textId="77777777" w:rsidR="00CA07F8" w:rsidRDefault="00CA07F8" w:rsidP="003D039A">
            <w:pPr>
              <w:rPr>
                <w:b/>
              </w:rPr>
            </w:pPr>
          </w:p>
          <w:p w14:paraId="65AA899B" w14:textId="77777777" w:rsidR="00CA07F8" w:rsidRDefault="00CA07F8" w:rsidP="003D039A">
            <w:pPr>
              <w:rPr>
                <w:b/>
              </w:rPr>
            </w:pPr>
          </w:p>
          <w:p w14:paraId="5A6DDBC5" w14:textId="77777777" w:rsidR="00CA07F8" w:rsidRDefault="00CA07F8" w:rsidP="003D039A">
            <w:pPr>
              <w:rPr>
                <w:b/>
              </w:rPr>
            </w:pPr>
          </w:p>
          <w:p w14:paraId="4394F3F3" w14:textId="77777777" w:rsidR="00CA07F8" w:rsidRDefault="00CA07F8" w:rsidP="003D039A">
            <w:pPr>
              <w:rPr>
                <w:b/>
              </w:rPr>
            </w:pPr>
          </w:p>
          <w:p w14:paraId="445F93E2" w14:textId="77777777" w:rsidR="00CA07F8" w:rsidRDefault="00CA07F8" w:rsidP="003D039A">
            <w:pPr>
              <w:rPr>
                <w:b/>
              </w:rPr>
            </w:pPr>
          </w:p>
          <w:p w14:paraId="21B92071" w14:textId="77777777" w:rsidR="00CA07F8" w:rsidRDefault="00CA07F8" w:rsidP="003D039A">
            <w:pPr>
              <w:rPr>
                <w:b/>
              </w:rPr>
            </w:pPr>
          </w:p>
          <w:p w14:paraId="561E52A3" w14:textId="77777777" w:rsidR="00CA07F8" w:rsidRDefault="00CA07F8" w:rsidP="003D039A">
            <w:pPr>
              <w:rPr>
                <w:b/>
              </w:rPr>
            </w:pPr>
            <w:r>
              <w:rPr>
                <w:b/>
              </w:rPr>
              <w:t>Treasurer's Report</w:t>
            </w:r>
          </w:p>
          <w:p w14:paraId="64550AE8" w14:textId="77777777" w:rsidR="00DD0238" w:rsidRDefault="00DD0238" w:rsidP="003D039A">
            <w:pPr>
              <w:rPr>
                <w:b/>
              </w:rPr>
            </w:pPr>
          </w:p>
          <w:p w14:paraId="2D90625D" w14:textId="77777777" w:rsidR="00DD0238" w:rsidRDefault="00DD0238" w:rsidP="003D039A">
            <w:pPr>
              <w:rPr>
                <w:b/>
              </w:rPr>
            </w:pPr>
          </w:p>
          <w:p w14:paraId="29F92EDC" w14:textId="57876ECF" w:rsidR="00E502F2" w:rsidRDefault="00E502F2" w:rsidP="003D039A">
            <w:pPr>
              <w:rPr>
                <w:b/>
              </w:rPr>
            </w:pPr>
          </w:p>
          <w:p w14:paraId="01B2E095" w14:textId="465E5E63" w:rsidR="00E502F2" w:rsidRDefault="00E502F2" w:rsidP="003D039A">
            <w:pPr>
              <w:rPr>
                <w:b/>
              </w:rPr>
            </w:pPr>
          </w:p>
          <w:p w14:paraId="2D57E6E4" w14:textId="20418B07" w:rsidR="00E502F2" w:rsidRDefault="00E502F2" w:rsidP="003D039A">
            <w:pPr>
              <w:rPr>
                <w:b/>
              </w:rPr>
            </w:pPr>
          </w:p>
          <w:p w14:paraId="0D7F48FD" w14:textId="671FC349" w:rsidR="00E502F2" w:rsidRDefault="00E502F2" w:rsidP="003D039A">
            <w:pPr>
              <w:rPr>
                <w:b/>
              </w:rPr>
            </w:pPr>
          </w:p>
          <w:p w14:paraId="4893BC42" w14:textId="66AA09AA" w:rsidR="00E502F2" w:rsidRDefault="00E502F2" w:rsidP="003D039A">
            <w:pPr>
              <w:rPr>
                <w:b/>
              </w:rPr>
            </w:pPr>
          </w:p>
          <w:p w14:paraId="2441A8DC" w14:textId="05F7BB32" w:rsidR="00E502F2" w:rsidRDefault="00E502F2" w:rsidP="003D039A">
            <w:pPr>
              <w:rPr>
                <w:b/>
              </w:rPr>
            </w:pPr>
          </w:p>
          <w:p w14:paraId="0BD51448" w14:textId="77777777" w:rsidR="00E502F2" w:rsidRDefault="00E502F2" w:rsidP="003D039A">
            <w:pPr>
              <w:rPr>
                <w:b/>
              </w:rPr>
            </w:pPr>
          </w:p>
          <w:p w14:paraId="0F2881DD" w14:textId="6312650C" w:rsidR="00D52284" w:rsidRDefault="00D52284" w:rsidP="003D039A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200AB2CF" w14:textId="77777777" w:rsidR="00D52284" w:rsidRDefault="00D52284" w:rsidP="003D039A">
            <w:pPr>
              <w:rPr>
                <w:b/>
              </w:rPr>
            </w:pPr>
          </w:p>
          <w:p w14:paraId="557A7987" w14:textId="77777777" w:rsidR="00DD0238" w:rsidRDefault="00DD0238" w:rsidP="003D039A">
            <w:pPr>
              <w:rPr>
                <w:b/>
              </w:rPr>
            </w:pPr>
            <w:r>
              <w:rPr>
                <w:b/>
              </w:rPr>
              <w:t xml:space="preserve">Membership </w:t>
            </w:r>
          </w:p>
          <w:p w14:paraId="56951113" w14:textId="77777777" w:rsidR="00DD0238" w:rsidRDefault="00DD0238" w:rsidP="003D039A">
            <w:pPr>
              <w:rPr>
                <w:b/>
              </w:rPr>
            </w:pPr>
          </w:p>
          <w:p w14:paraId="2FBCE85C" w14:textId="77777777" w:rsidR="00DD0238" w:rsidRDefault="00DD0238" w:rsidP="003D039A">
            <w:pPr>
              <w:rPr>
                <w:b/>
              </w:rPr>
            </w:pPr>
          </w:p>
          <w:p w14:paraId="7D2ADED2" w14:textId="77777777" w:rsidR="00DD0238" w:rsidRDefault="00DD0238" w:rsidP="003D039A">
            <w:pPr>
              <w:rPr>
                <w:b/>
              </w:rPr>
            </w:pPr>
          </w:p>
          <w:p w14:paraId="70B3107A" w14:textId="77777777" w:rsidR="00D52284" w:rsidRDefault="00D52284" w:rsidP="003D039A">
            <w:pPr>
              <w:rPr>
                <w:b/>
              </w:rPr>
            </w:pPr>
          </w:p>
          <w:p w14:paraId="208C11A2" w14:textId="2EFA95B5" w:rsidR="00D52284" w:rsidRDefault="00D52284" w:rsidP="003D039A">
            <w:pPr>
              <w:rPr>
                <w:b/>
              </w:rPr>
            </w:pPr>
          </w:p>
          <w:p w14:paraId="5E4E022A" w14:textId="71B5F50C" w:rsidR="0035557D" w:rsidRDefault="0035557D" w:rsidP="003D039A">
            <w:pPr>
              <w:rPr>
                <w:b/>
              </w:rPr>
            </w:pPr>
          </w:p>
          <w:p w14:paraId="6C86CDDC" w14:textId="0A945E8C" w:rsidR="0035557D" w:rsidRDefault="0035557D" w:rsidP="003D039A">
            <w:pPr>
              <w:rPr>
                <w:b/>
              </w:rPr>
            </w:pPr>
          </w:p>
          <w:p w14:paraId="78FBCA71" w14:textId="0D10DD64" w:rsidR="0035557D" w:rsidRDefault="0035557D" w:rsidP="003D039A">
            <w:pPr>
              <w:rPr>
                <w:b/>
              </w:rPr>
            </w:pPr>
            <w:r>
              <w:rPr>
                <w:b/>
              </w:rPr>
              <w:t>Professional Action</w:t>
            </w:r>
          </w:p>
          <w:p w14:paraId="4BF9A69A" w14:textId="5AA06CFD" w:rsidR="0035557D" w:rsidRDefault="0071524E" w:rsidP="003D039A">
            <w:pPr>
              <w:rPr>
                <w:b/>
              </w:rPr>
            </w:pPr>
            <w:r>
              <w:rPr>
                <w:b/>
              </w:rPr>
              <w:t>NJAC/NJCCN</w:t>
            </w:r>
          </w:p>
          <w:p w14:paraId="1D2B1D5E" w14:textId="1A1254BA" w:rsidR="0035557D" w:rsidRDefault="0035557D" w:rsidP="003D039A">
            <w:pPr>
              <w:rPr>
                <w:b/>
              </w:rPr>
            </w:pPr>
          </w:p>
          <w:p w14:paraId="4C49122D" w14:textId="6008C2C3" w:rsidR="0035557D" w:rsidRDefault="0035557D" w:rsidP="003D039A">
            <w:pPr>
              <w:rPr>
                <w:b/>
              </w:rPr>
            </w:pPr>
          </w:p>
          <w:p w14:paraId="4B24AA20" w14:textId="589F6E0E" w:rsidR="005B412F" w:rsidRDefault="005B412F" w:rsidP="003D039A">
            <w:pPr>
              <w:rPr>
                <w:b/>
              </w:rPr>
            </w:pPr>
          </w:p>
          <w:p w14:paraId="774E0685" w14:textId="075D0AB1" w:rsidR="005B412F" w:rsidRDefault="005B412F" w:rsidP="003D039A">
            <w:pPr>
              <w:rPr>
                <w:b/>
              </w:rPr>
            </w:pPr>
          </w:p>
          <w:p w14:paraId="176FCAD8" w14:textId="36C59031" w:rsidR="005B412F" w:rsidRDefault="005B412F" w:rsidP="003D039A">
            <w:pPr>
              <w:rPr>
                <w:b/>
              </w:rPr>
            </w:pPr>
          </w:p>
          <w:p w14:paraId="54398BD4" w14:textId="3EB630A9" w:rsidR="005B412F" w:rsidRDefault="005B412F" w:rsidP="003D039A">
            <w:pPr>
              <w:rPr>
                <w:b/>
              </w:rPr>
            </w:pPr>
          </w:p>
          <w:p w14:paraId="6E75ABC4" w14:textId="334B7F61" w:rsidR="005B412F" w:rsidRDefault="005B412F" w:rsidP="003D039A">
            <w:pPr>
              <w:rPr>
                <w:b/>
              </w:rPr>
            </w:pPr>
          </w:p>
          <w:p w14:paraId="72628BC5" w14:textId="4998F51C" w:rsidR="005B412F" w:rsidRDefault="005B412F" w:rsidP="003D039A">
            <w:pPr>
              <w:rPr>
                <w:b/>
              </w:rPr>
            </w:pPr>
          </w:p>
          <w:p w14:paraId="0C00066C" w14:textId="78030924" w:rsidR="005B412F" w:rsidRDefault="005B412F" w:rsidP="003D039A">
            <w:pPr>
              <w:rPr>
                <w:b/>
              </w:rPr>
            </w:pPr>
          </w:p>
          <w:p w14:paraId="278294DA" w14:textId="579542E4" w:rsidR="005B412F" w:rsidRDefault="005B412F" w:rsidP="003D039A">
            <w:pPr>
              <w:rPr>
                <w:b/>
              </w:rPr>
            </w:pPr>
          </w:p>
          <w:p w14:paraId="1433FA8D" w14:textId="291F9EE8" w:rsidR="005B412F" w:rsidRDefault="005B412F" w:rsidP="003D039A">
            <w:pPr>
              <w:rPr>
                <w:b/>
              </w:rPr>
            </w:pPr>
          </w:p>
          <w:p w14:paraId="3D200026" w14:textId="0FB291CB" w:rsidR="005B412F" w:rsidRDefault="005B412F" w:rsidP="003D039A">
            <w:pPr>
              <w:rPr>
                <w:b/>
              </w:rPr>
            </w:pPr>
          </w:p>
          <w:p w14:paraId="508FC002" w14:textId="35C5ED76" w:rsidR="005B412F" w:rsidRDefault="005B412F" w:rsidP="003D039A">
            <w:pPr>
              <w:rPr>
                <w:b/>
              </w:rPr>
            </w:pPr>
          </w:p>
          <w:p w14:paraId="05338E74" w14:textId="25ECAFAA" w:rsidR="005B412F" w:rsidRDefault="005B412F" w:rsidP="003D039A">
            <w:pPr>
              <w:rPr>
                <w:b/>
              </w:rPr>
            </w:pPr>
          </w:p>
          <w:p w14:paraId="041BD717" w14:textId="3B174806" w:rsidR="005B412F" w:rsidRDefault="005B412F" w:rsidP="003D039A">
            <w:pPr>
              <w:rPr>
                <w:b/>
              </w:rPr>
            </w:pPr>
          </w:p>
          <w:p w14:paraId="0732F0A4" w14:textId="48466A9E" w:rsidR="005B412F" w:rsidRDefault="005B412F" w:rsidP="003D039A">
            <w:pPr>
              <w:rPr>
                <w:b/>
              </w:rPr>
            </w:pPr>
          </w:p>
          <w:p w14:paraId="5074FB3A" w14:textId="32D6B304" w:rsidR="005B412F" w:rsidRDefault="005B412F" w:rsidP="003D039A">
            <w:pPr>
              <w:rPr>
                <w:b/>
              </w:rPr>
            </w:pPr>
          </w:p>
          <w:p w14:paraId="719E7D36" w14:textId="68367BDF" w:rsidR="005B412F" w:rsidRDefault="005B412F" w:rsidP="003D039A">
            <w:pPr>
              <w:rPr>
                <w:b/>
              </w:rPr>
            </w:pPr>
          </w:p>
          <w:p w14:paraId="0D3B1293" w14:textId="2E444ED8" w:rsidR="005B412F" w:rsidRDefault="005B412F" w:rsidP="003D039A">
            <w:pPr>
              <w:rPr>
                <w:b/>
              </w:rPr>
            </w:pPr>
          </w:p>
          <w:p w14:paraId="0D918C37" w14:textId="23BCC1FF" w:rsidR="005B412F" w:rsidRDefault="005B412F" w:rsidP="003D039A">
            <w:pPr>
              <w:rPr>
                <w:b/>
              </w:rPr>
            </w:pPr>
          </w:p>
          <w:p w14:paraId="1B6B06F7" w14:textId="73F6F576" w:rsidR="005B412F" w:rsidRDefault="005B412F" w:rsidP="003D039A">
            <w:pPr>
              <w:rPr>
                <w:b/>
              </w:rPr>
            </w:pPr>
          </w:p>
          <w:p w14:paraId="6433B7DC" w14:textId="2F2166D6" w:rsidR="005B412F" w:rsidRDefault="005B412F" w:rsidP="003D039A">
            <w:pPr>
              <w:rPr>
                <w:b/>
              </w:rPr>
            </w:pPr>
          </w:p>
          <w:p w14:paraId="2F72F982" w14:textId="328583E2" w:rsidR="005B412F" w:rsidRDefault="005B412F" w:rsidP="003D039A">
            <w:pPr>
              <w:rPr>
                <w:b/>
              </w:rPr>
            </w:pPr>
          </w:p>
          <w:p w14:paraId="47214AE5" w14:textId="63430C34" w:rsidR="00136122" w:rsidRDefault="00136122" w:rsidP="003D039A">
            <w:pPr>
              <w:rPr>
                <w:b/>
              </w:rPr>
            </w:pPr>
          </w:p>
          <w:p w14:paraId="1E381F01" w14:textId="427A3966" w:rsidR="00136122" w:rsidRDefault="005E474A" w:rsidP="003D039A">
            <w:pPr>
              <w:rPr>
                <w:b/>
              </w:rPr>
            </w:pPr>
            <w:r>
              <w:rPr>
                <w:b/>
              </w:rPr>
              <w:t>Education</w:t>
            </w:r>
          </w:p>
          <w:p w14:paraId="21FB4A87" w14:textId="4066E92C" w:rsidR="00136122" w:rsidRDefault="00136122" w:rsidP="003D039A">
            <w:pPr>
              <w:rPr>
                <w:b/>
              </w:rPr>
            </w:pPr>
          </w:p>
          <w:p w14:paraId="470C0571" w14:textId="33398C54" w:rsidR="00136122" w:rsidRDefault="00136122" w:rsidP="003D039A">
            <w:pPr>
              <w:rPr>
                <w:b/>
              </w:rPr>
            </w:pPr>
          </w:p>
          <w:p w14:paraId="41C948E8" w14:textId="61FED6AD" w:rsidR="00136122" w:rsidRDefault="00136122" w:rsidP="003D039A">
            <w:pPr>
              <w:rPr>
                <w:b/>
              </w:rPr>
            </w:pPr>
          </w:p>
          <w:p w14:paraId="087EA85B" w14:textId="7E0D680C" w:rsidR="00136122" w:rsidRDefault="00136122" w:rsidP="003D039A">
            <w:pPr>
              <w:rPr>
                <w:b/>
              </w:rPr>
            </w:pPr>
          </w:p>
          <w:p w14:paraId="635D8F04" w14:textId="41580210" w:rsidR="00136122" w:rsidRDefault="00136122" w:rsidP="003D039A">
            <w:pPr>
              <w:rPr>
                <w:b/>
              </w:rPr>
            </w:pPr>
          </w:p>
          <w:p w14:paraId="6853F00F" w14:textId="772D5DE4" w:rsidR="002960F8" w:rsidRDefault="002960F8" w:rsidP="003D039A">
            <w:pPr>
              <w:rPr>
                <w:b/>
              </w:rPr>
            </w:pPr>
          </w:p>
          <w:p w14:paraId="2277E9FE" w14:textId="6D5879FB" w:rsidR="002960F8" w:rsidRDefault="002960F8" w:rsidP="003D039A">
            <w:pPr>
              <w:rPr>
                <w:b/>
              </w:rPr>
            </w:pPr>
          </w:p>
          <w:p w14:paraId="764C81AD" w14:textId="7017AE79" w:rsidR="002960F8" w:rsidRDefault="002960F8" w:rsidP="003D039A">
            <w:pPr>
              <w:rPr>
                <w:b/>
              </w:rPr>
            </w:pPr>
          </w:p>
          <w:p w14:paraId="271951C1" w14:textId="116212E3" w:rsidR="00DA358A" w:rsidRDefault="00DA358A" w:rsidP="003D039A">
            <w:pPr>
              <w:rPr>
                <w:b/>
              </w:rPr>
            </w:pPr>
          </w:p>
          <w:p w14:paraId="7A7B43A9" w14:textId="1AEE8E34" w:rsidR="00DA358A" w:rsidRDefault="00DA358A" w:rsidP="003D039A">
            <w:pPr>
              <w:rPr>
                <w:b/>
              </w:rPr>
            </w:pPr>
          </w:p>
          <w:p w14:paraId="4CD220A7" w14:textId="77777777" w:rsidR="00DA358A" w:rsidRDefault="00DA358A" w:rsidP="003D039A">
            <w:pPr>
              <w:rPr>
                <w:b/>
              </w:rPr>
            </w:pPr>
          </w:p>
          <w:p w14:paraId="506CC3A8" w14:textId="712105F5" w:rsidR="00DA358A" w:rsidRDefault="00DA358A" w:rsidP="003D039A">
            <w:pPr>
              <w:rPr>
                <w:b/>
              </w:rPr>
            </w:pPr>
            <w:r>
              <w:rPr>
                <w:b/>
              </w:rPr>
              <w:t xml:space="preserve">Nominating </w:t>
            </w:r>
          </w:p>
          <w:p w14:paraId="0BD6DED5" w14:textId="4D2F503E" w:rsidR="00DA358A" w:rsidRDefault="00DA358A" w:rsidP="003D039A">
            <w:pPr>
              <w:rPr>
                <w:b/>
              </w:rPr>
            </w:pPr>
          </w:p>
          <w:p w14:paraId="2B264393" w14:textId="75FB2B33" w:rsidR="00DA358A" w:rsidRDefault="00DA358A" w:rsidP="003D039A">
            <w:pPr>
              <w:rPr>
                <w:b/>
              </w:rPr>
            </w:pPr>
          </w:p>
          <w:p w14:paraId="3FB54AB3" w14:textId="3B93C8E7" w:rsidR="00DA358A" w:rsidRDefault="00DA358A" w:rsidP="003D039A">
            <w:pPr>
              <w:rPr>
                <w:b/>
              </w:rPr>
            </w:pPr>
          </w:p>
          <w:p w14:paraId="2F8F0C0D" w14:textId="77777777" w:rsidR="00175574" w:rsidRDefault="00175574" w:rsidP="003D039A">
            <w:pPr>
              <w:rPr>
                <w:b/>
              </w:rPr>
            </w:pPr>
          </w:p>
          <w:p w14:paraId="4358AA8D" w14:textId="77777777" w:rsidR="00175574" w:rsidRDefault="00175574" w:rsidP="003D039A">
            <w:pPr>
              <w:rPr>
                <w:b/>
              </w:rPr>
            </w:pPr>
            <w:r>
              <w:rPr>
                <w:b/>
              </w:rPr>
              <w:t>Communication/</w:t>
            </w:r>
          </w:p>
          <w:p w14:paraId="388D2A53" w14:textId="65771C21" w:rsidR="00DD0238" w:rsidRDefault="00DD0238" w:rsidP="003D039A">
            <w:pPr>
              <w:rPr>
                <w:b/>
              </w:rPr>
            </w:pPr>
            <w:r>
              <w:rPr>
                <w:b/>
              </w:rPr>
              <w:t>Website</w:t>
            </w:r>
          </w:p>
          <w:p w14:paraId="257F0AB6" w14:textId="15CAB11A" w:rsidR="00C54A19" w:rsidRDefault="00C54A19" w:rsidP="003D039A">
            <w:pPr>
              <w:rPr>
                <w:b/>
              </w:rPr>
            </w:pPr>
          </w:p>
          <w:p w14:paraId="1BF8E2C7" w14:textId="3620A5D7" w:rsidR="00C54A19" w:rsidRDefault="00C54A19" w:rsidP="003D039A">
            <w:pPr>
              <w:rPr>
                <w:b/>
              </w:rPr>
            </w:pPr>
          </w:p>
          <w:p w14:paraId="1D86EFC4" w14:textId="319D99C1" w:rsidR="00C54A19" w:rsidRDefault="00C54A19" w:rsidP="003D039A">
            <w:pPr>
              <w:rPr>
                <w:b/>
              </w:rPr>
            </w:pPr>
            <w:r>
              <w:rPr>
                <w:b/>
              </w:rPr>
              <w:t>Dealing with COVID – 19/</w:t>
            </w:r>
          </w:p>
          <w:p w14:paraId="06204AD9" w14:textId="1BA8FDA4" w:rsidR="00C54A19" w:rsidRDefault="00C54A19" w:rsidP="003D039A">
            <w:pPr>
              <w:rPr>
                <w:b/>
              </w:rPr>
            </w:pPr>
            <w:r>
              <w:rPr>
                <w:b/>
              </w:rPr>
              <w:t>Vaccinations</w:t>
            </w:r>
          </w:p>
          <w:p w14:paraId="1A9D8E04" w14:textId="77777777" w:rsidR="00DD0238" w:rsidRDefault="00DD0238" w:rsidP="003D039A">
            <w:pPr>
              <w:rPr>
                <w:b/>
              </w:rPr>
            </w:pPr>
          </w:p>
          <w:p w14:paraId="295DFD75" w14:textId="77777777" w:rsidR="00DD0238" w:rsidRDefault="00DD0238" w:rsidP="003D039A">
            <w:pPr>
              <w:rPr>
                <w:b/>
              </w:rPr>
            </w:pPr>
          </w:p>
          <w:p w14:paraId="15D1285B" w14:textId="77777777" w:rsidR="00DD0238" w:rsidRDefault="00DD0238" w:rsidP="003D039A">
            <w:pPr>
              <w:rPr>
                <w:b/>
              </w:rPr>
            </w:pPr>
          </w:p>
          <w:p w14:paraId="1405DD0A" w14:textId="77777777" w:rsidR="00DD0238" w:rsidRDefault="00DD0238" w:rsidP="003D039A">
            <w:pPr>
              <w:rPr>
                <w:b/>
              </w:rPr>
            </w:pPr>
          </w:p>
          <w:p w14:paraId="7B7225A0" w14:textId="56BBE8A8" w:rsidR="00DD0238" w:rsidRDefault="00DD0238" w:rsidP="003D039A">
            <w:pPr>
              <w:rPr>
                <w:b/>
              </w:rPr>
            </w:pPr>
          </w:p>
          <w:p w14:paraId="651A5838" w14:textId="77777777" w:rsidR="00BB39CF" w:rsidRDefault="00BB39CF" w:rsidP="003D039A">
            <w:pPr>
              <w:rPr>
                <w:b/>
              </w:rPr>
            </w:pPr>
          </w:p>
          <w:p w14:paraId="3EB7482A" w14:textId="77777777" w:rsidR="00BB39CF" w:rsidRDefault="00BB39CF" w:rsidP="003D039A">
            <w:pPr>
              <w:rPr>
                <w:b/>
              </w:rPr>
            </w:pPr>
          </w:p>
          <w:p w14:paraId="18585BB6" w14:textId="51689B57" w:rsidR="00BB39CF" w:rsidRDefault="000B1488" w:rsidP="003D039A">
            <w:pPr>
              <w:rPr>
                <w:b/>
              </w:rPr>
            </w:pPr>
            <w:r>
              <w:rPr>
                <w:b/>
              </w:rPr>
              <w:t>Schools Updates/NCLEX Results</w:t>
            </w:r>
          </w:p>
          <w:p w14:paraId="10C3108A" w14:textId="77777777" w:rsidR="00D52284" w:rsidRDefault="00D52284" w:rsidP="003D039A">
            <w:pPr>
              <w:rPr>
                <w:b/>
              </w:rPr>
            </w:pPr>
          </w:p>
          <w:p w14:paraId="265E332F" w14:textId="66332E88" w:rsidR="00BB39CF" w:rsidRDefault="00BB39CF" w:rsidP="003D039A">
            <w:pPr>
              <w:rPr>
                <w:b/>
              </w:rPr>
            </w:pPr>
          </w:p>
          <w:p w14:paraId="548CF7B0" w14:textId="3F070470" w:rsidR="00E35DAE" w:rsidRDefault="00E35DAE" w:rsidP="003D039A">
            <w:pPr>
              <w:rPr>
                <w:b/>
              </w:rPr>
            </w:pPr>
          </w:p>
          <w:p w14:paraId="0B420CF0" w14:textId="7FF71B44" w:rsidR="00E35DAE" w:rsidRDefault="00E35DAE" w:rsidP="003D039A">
            <w:pPr>
              <w:rPr>
                <w:b/>
              </w:rPr>
            </w:pPr>
          </w:p>
          <w:p w14:paraId="45DDF5DD" w14:textId="6F2E0A5B" w:rsidR="00E35DAE" w:rsidRDefault="00E35DAE" w:rsidP="003D039A">
            <w:pPr>
              <w:rPr>
                <w:b/>
              </w:rPr>
            </w:pPr>
          </w:p>
          <w:p w14:paraId="5450348D" w14:textId="23FCE9DA" w:rsidR="00E35DAE" w:rsidRDefault="00E35DAE" w:rsidP="003D039A">
            <w:pPr>
              <w:rPr>
                <w:b/>
              </w:rPr>
            </w:pPr>
          </w:p>
          <w:p w14:paraId="38A427DD" w14:textId="0C9A10B2" w:rsidR="00E35DAE" w:rsidRDefault="00E35DAE" w:rsidP="003D039A">
            <w:pPr>
              <w:rPr>
                <w:b/>
              </w:rPr>
            </w:pPr>
          </w:p>
          <w:p w14:paraId="0D7F341D" w14:textId="63FEFFE5" w:rsidR="00E35DAE" w:rsidRDefault="00E35DAE" w:rsidP="003D039A">
            <w:pPr>
              <w:rPr>
                <w:b/>
              </w:rPr>
            </w:pPr>
          </w:p>
          <w:p w14:paraId="48ABD958" w14:textId="03BDE70E" w:rsidR="00E35DAE" w:rsidRDefault="00E35DAE" w:rsidP="003D039A">
            <w:pPr>
              <w:rPr>
                <w:b/>
              </w:rPr>
            </w:pPr>
          </w:p>
          <w:p w14:paraId="2755AEA6" w14:textId="1D19D060" w:rsidR="00E35DAE" w:rsidRDefault="00E35DAE" w:rsidP="003D039A">
            <w:pPr>
              <w:rPr>
                <w:b/>
              </w:rPr>
            </w:pPr>
          </w:p>
          <w:p w14:paraId="025BC3F4" w14:textId="15790949" w:rsidR="00E35DAE" w:rsidRDefault="00E35DAE" w:rsidP="003D039A">
            <w:pPr>
              <w:rPr>
                <w:b/>
              </w:rPr>
            </w:pPr>
          </w:p>
          <w:p w14:paraId="5F65FE5A" w14:textId="66DBA274" w:rsidR="00E35DAE" w:rsidRDefault="00E35DAE" w:rsidP="003D039A">
            <w:pPr>
              <w:rPr>
                <w:b/>
              </w:rPr>
            </w:pPr>
          </w:p>
          <w:p w14:paraId="12F41B3A" w14:textId="39C546CE" w:rsidR="00E35DAE" w:rsidRDefault="00E35DAE" w:rsidP="003D039A">
            <w:pPr>
              <w:rPr>
                <w:b/>
              </w:rPr>
            </w:pPr>
          </w:p>
          <w:p w14:paraId="603A124B" w14:textId="2EDCAFB3" w:rsidR="00E35DAE" w:rsidRDefault="00E35DAE" w:rsidP="003D039A">
            <w:pPr>
              <w:rPr>
                <w:b/>
              </w:rPr>
            </w:pPr>
          </w:p>
          <w:p w14:paraId="634D2172" w14:textId="2108EDD4" w:rsidR="00E35DAE" w:rsidRDefault="00E35DAE" w:rsidP="003D039A">
            <w:pPr>
              <w:rPr>
                <w:b/>
              </w:rPr>
            </w:pPr>
          </w:p>
          <w:p w14:paraId="6E98A891" w14:textId="7187B89C" w:rsidR="00E35DAE" w:rsidRDefault="00E35DAE" w:rsidP="003D039A">
            <w:pPr>
              <w:rPr>
                <w:b/>
              </w:rPr>
            </w:pPr>
          </w:p>
          <w:p w14:paraId="7EC23546" w14:textId="7B82C153" w:rsidR="00E35DAE" w:rsidRDefault="00E35DAE" w:rsidP="003D039A">
            <w:pPr>
              <w:rPr>
                <w:b/>
              </w:rPr>
            </w:pPr>
          </w:p>
          <w:p w14:paraId="623F99F1" w14:textId="3D019814" w:rsidR="00E35DAE" w:rsidRDefault="00E35DAE" w:rsidP="003D039A">
            <w:pPr>
              <w:rPr>
                <w:b/>
              </w:rPr>
            </w:pPr>
          </w:p>
          <w:p w14:paraId="013415D4" w14:textId="46362255" w:rsidR="00E35DAE" w:rsidRDefault="00E35DAE" w:rsidP="003D039A">
            <w:pPr>
              <w:rPr>
                <w:b/>
              </w:rPr>
            </w:pPr>
          </w:p>
          <w:p w14:paraId="25CFF930" w14:textId="3697715E" w:rsidR="00E35DAE" w:rsidRDefault="00E35DAE" w:rsidP="003D039A">
            <w:pPr>
              <w:rPr>
                <w:b/>
              </w:rPr>
            </w:pPr>
          </w:p>
          <w:p w14:paraId="6AE4EF33" w14:textId="6BB95F60" w:rsidR="00E35DAE" w:rsidRDefault="00E35DAE" w:rsidP="003D039A">
            <w:pPr>
              <w:rPr>
                <w:b/>
              </w:rPr>
            </w:pPr>
          </w:p>
          <w:p w14:paraId="418CDCC9" w14:textId="53FEEF0C" w:rsidR="00E35DAE" w:rsidRDefault="00E35DAE" w:rsidP="003D039A">
            <w:pPr>
              <w:rPr>
                <w:b/>
              </w:rPr>
            </w:pPr>
          </w:p>
          <w:p w14:paraId="76258C01" w14:textId="1978EABE" w:rsidR="00E35DAE" w:rsidRDefault="00E35DAE" w:rsidP="003D039A">
            <w:pPr>
              <w:rPr>
                <w:b/>
              </w:rPr>
            </w:pPr>
          </w:p>
          <w:p w14:paraId="4ED22F8C" w14:textId="7076F45C" w:rsidR="00E35DAE" w:rsidRDefault="00E35DAE" w:rsidP="003D039A">
            <w:pPr>
              <w:rPr>
                <w:b/>
              </w:rPr>
            </w:pPr>
          </w:p>
          <w:p w14:paraId="1E8959D8" w14:textId="16488704" w:rsidR="00E35DAE" w:rsidRDefault="00E35DAE" w:rsidP="003D039A">
            <w:pPr>
              <w:rPr>
                <w:b/>
              </w:rPr>
            </w:pPr>
          </w:p>
          <w:p w14:paraId="77706C3B" w14:textId="2EF51416" w:rsidR="00E35DAE" w:rsidRDefault="00E35DAE" w:rsidP="003D039A">
            <w:pPr>
              <w:rPr>
                <w:b/>
              </w:rPr>
            </w:pPr>
          </w:p>
          <w:p w14:paraId="0B106530" w14:textId="0F06AA12" w:rsidR="00E35DAE" w:rsidRDefault="00E35DAE" w:rsidP="003D039A">
            <w:pPr>
              <w:rPr>
                <w:b/>
              </w:rPr>
            </w:pPr>
          </w:p>
          <w:p w14:paraId="0DB740E5" w14:textId="4A414830" w:rsidR="00E35DAE" w:rsidRDefault="00E35DAE" w:rsidP="003D039A">
            <w:pPr>
              <w:rPr>
                <w:b/>
              </w:rPr>
            </w:pPr>
          </w:p>
          <w:p w14:paraId="457B3FB7" w14:textId="24482700" w:rsidR="00E35DAE" w:rsidRDefault="00E35DAE" w:rsidP="003D039A">
            <w:pPr>
              <w:rPr>
                <w:b/>
              </w:rPr>
            </w:pPr>
          </w:p>
          <w:p w14:paraId="7F0CE477" w14:textId="2CA5B5A6" w:rsidR="00E35DAE" w:rsidRDefault="00E35DAE" w:rsidP="003D039A">
            <w:pPr>
              <w:rPr>
                <w:b/>
              </w:rPr>
            </w:pPr>
          </w:p>
          <w:p w14:paraId="6C366410" w14:textId="7DA9B3F1" w:rsidR="00E35DAE" w:rsidRDefault="00E35DAE" w:rsidP="003D039A">
            <w:pPr>
              <w:rPr>
                <w:b/>
              </w:rPr>
            </w:pPr>
          </w:p>
          <w:p w14:paraId="726927BF" w14:textId="4726CCB0" w:rsidR="00E35DAE" w:rsidRDefault="00E35DAE" w:rsidP="003D039A">
            <w:pPr>
              <w:rPr>
                <w:b/>
              </w:rPr>
            </w:pPr>
          </w:p>
          <w:p w14:paraId="368750FB" w14:textId="003A8D3F" w:rsidR="00E35DAE" w:rsidRDefault="00E35DAE" w:rsidP="003D039A">
            <w:pPr>
              <w:rPr>
                <w:b/>
              </w:rPr>
            </w:pPr>
          </w:p>
          <w:p w14:paraId="6149581E" w14:textId="55C65383" w:rsidR="00E35DAE" w:rsidRDefault="00E35DAE" w:rsidP="003D039A">
            <w:pPr>
              <w:rPr>
                <w:b/>
              </w:rPr>
            </w:pPr>
          </w:p>
          <w:p w14:paraId="347E9DEF" w14:textId="787DAF64" w:rsidR="00E35DAE" w:rsidRDefault="00E35DAE" w:rsidP="003D039A">
            <w:pPr>
              <w:rPr>
                <w:b/>
              </w:rPr>
            </w:pPr>
          </w:p>
          <w:p w14:paraId="08BE79CE" w14:textId="0E538BA9" w:rsidR="00E35DAE" w:rsidRDefault="00E35DAE" w:rsidP="003D039A">
            <w:pPr>
              <w:rPr>
                <w:b/>
              </w:rPr>
            </w:pPr>
          </w:p>
          <w:p w14:paraId="3621923C" w14:textId="40F3D858" w:rsidR="00E35DAE" w:rsidRDefault="00E35DAE" w:rsidP="003D039A">
            <w:pPr>
              <w:rPr>
                <w:b/>
              </w:rPr>
            </w:pPr>
          </w:p>
          <w:p w14:paraId="65BF8BEC" w14:textId="0067C26B" w:rsidR="00E35DAE" w:rsidRDefault="00E35DAE" w:rsidP="003D039A">
            <w:pPr>
              <w:rPr>
                <w:b/>
              </w:rPr>
            </w:pPr>
          </w:p>
          <w:p w14:paraId="279A22A4" w14:textId="5F2FC804" w:rsidR="00E35DAE" w:rsidRDefault="00E35DAE" w:rsidP="003D039A">
            <w:pPr>
              <w:rPr>
                <w:b/>
              </w:rPr>
            </w:pPr>
          </w:p>
          <w:p w14:paraId="471932E5" w14:textId="2CC2552F" w:rsidR="00E35DAE" w:rsidRDefault="00E35DAE" w:rsidP="003D039A">
            <w:pPr>
              <w:rPr>
                <w:b/>
              </w:rPr>
            </w:pPr>
          </w:p>
          <w:p w14:paraId="364AA552" w14:textId="68B50BEF" w:rsidR="00E35DAE" w:rsidRDefault="00E35DAE" w:rsidP="003D039A">
            <w:pPr>
              <w:rPr>
                <w:b/>
              </w:rPr>
            </w:pPr>
          </w:p>
          <w:p w14:paraId="0497C52A" w14:textId="4D73A0F7" w:rsidR="00E35DAE" w:rsidRDefault="00E35DAE" w:rsidP="003D039A">
            <w:pPr>
              <w:rPr>
                <w:b/>
              </w:rPr>
            </w:pPr>
          </w:p>
          <w:p w14:paraId="67F31339" w14:textId="73355655" w:rsidR="00E35DAE" w:rsidRDefault="00E35DAE" w:rsidP="003D039A">
            <w:pPr>
              <w:rPr>
                <w:b/>
              </w:rPr>
            </w:pPr>
          </w:p>
          <w:p w14:paraId="603DF8E8" w14:textId="4482CA33" w:rsidR="00E35DAE" w:rsidRDefault="00E35DAE" w:rsidP="003D039A">
            <w:pPr>
              <w:rPr>
                <w:b/>
              </w:rPr>
            </w:pPr>
          </w:p>
          <w:p w14:paraId="6893F246" w14:textId="1916087B" w:rsidR="00E35DAE" w:rsidRDefault="006C5555" w:rsidP="003D039A">
            <w:pPr>
              <w:rPr>
                <w:b/>
              </w:rPr>
            </w:pPr>
            <w:r>
              <w:rPr>
                <w:b/>
              </w:rPr>
              <w:t>Adjournment</w:t>
            </w:r>
          </w:p>
          <w:p w14:paraId="06DE5CA2" w14:textId="77777777" w:rsidR="00D52284" w:rsidRDefault="00D52284" w:rsidP="003D039A">
            <w:pPr>
              <w:rPr>
                <w:b/>
              </w:rPr>
            </w:pPr>
          </w:p>
          <w:p w14:paraId="1B945C11" w14:textId="77777777" w:rsidR="00D52284" w:rsidRDefault="00D52284" w:rsidP="003D039A">
            <w:pPr>
              <w:rPr>
                <w:b/>
              </w:rPr>
            </w:pPr>
          </w:p>
          <w:p w14:paraId="0026AA6F" w14:textId="77777777" w:rsidR="00D52284" w:rsidRPr="003D039A" w:rsidRDefault="00D52284" w:rsidP="003D039A">
            <w:pPr>
              <w:rPr>
                <w:b/>
              </w:rPr>
            </w:pPr>
          </w:p>
        </w:tc>
        <w:tc>
          <w:tcPr>
            <w:tcW w:w="3150" w:type="dxa"/>
          </w:tcPr>
          <w:p w14:paraId="1A80617C" w14:textId="77777777" w:rsidR="00D52284" w:rsidRDefault="00D52284" w:rsidP="00CA07F8"/>
          <w:p w14:paraId="1040CFB9" w14:textId="77777777" w:rsidR="0077552B" w:rsidRDefault="0077552B" w:rsidP="00CA07F8"/>
          <w:p w14:paraId="3D93658A" w14:textId="77777777" w:rsidR="0077552B" w:rsidRDefault="0077552B" w:rsidP="00CA07F8"/>
          <w:p w14:paraId="61E744BB" w14:textId="77777777" w:rsidR="0077552B" w:rsidRDefault="0077552B" w:rsidP="00CA07F8">
            <w:r>
              <w:t>11/12/2021</w:t>
            </w:r>
          </w:p>
          <w:p w14:paraId="648C4614" w14:textId="77777777" w:rsidR="00BD1FA1" w:rsidRDefault="00BD1FA1" w:rsidP="00CA07F8"/>
          <w:p w14:paraId="0982CCB6" w14:textId="77777777" w:rsidR="00BD1FA1" w:rsidRDefault="00BD1FA1" w:rsidP="00CA07F8"/>
          <w:p w14:paraId="2307443D" w14:textId="77777777" w:rsidR="00BD1FA1" w:rsidRDefault="00BD1FA1" w:rsidP="00CA07F8"/>
          <w:p w14:paraId="4D451717" w14:textId="77777777" w:rsidR="00BD1FA1" w:rsidRDefault="00BD1FA1" w:rsidP="00CA07F8"/>
          <w:p w14:paraId="30234A9D" w14:textId="77777777" w:rsidR="00BD1FA1" w:rsidRDefault="00BD1FA1" w:rsidP="00CA07F8"/>
          <w:p w14:paraId="6D8656D6" w14:textId="77777777" w:rsidR="00BD1FA1" w:rsidRDefault="00BD1FA1" w:rsidP="00CA07F8"/>
          <w:p w14:paraId="001693C9" w14:textId="77777777" w:rsidR="00BD1FA1" w:rsidRDefault="00BD1FA1" w:rsidP="00CA07F8"/>
          <w:p w14:paraId="407353C8" w14:textId="77777777" w:rsidR="00BD1FA1" w:rsidRDefault="00BD1FA1" w:rsidP="00CA07F8"/>
          <w:p w14:paraId="001215CC" w14:textId="77777777" w:rsidR="00BD1FA1" w:rsidRDefault="00BD1FA1" w:rsidP="00CA07F8"/>
          <w:p w14:paraId="77966821" w14:textId="77777777" w:rsidR="00BD1FA1" w:rsidRDefault="00BD1FA1" w:rsidP="00CA07F8"/>
          <w:p w14:paraId="22143F2C" w14:textId="77777777" w:rsidR="00BD1FA1" w:rsidRDefault="00BD1FA1" w:rsidP="00CA07F8"/>
          <w:p w14:paraId="04B0CAC6" w14:textId="77777777" w:rsidR="00BD1FA1" w:rsidRDefault="00BD1FA1" w:rsidP="00CA07F8"/>
          <w:p w14:paraId="2EC7B63B" w14:textId="77777777" w:rsidR="00BD1FA1" w:rsidRDefault="00BD1FA1" w:rsidP="00CA07F8"/>
          <w:p w14:paraId="1BA7B8F0" w14:textId="77777777" w:rsidR="00BD1FA1" w:rsidRDefault="00BD1FA1" w:rsidP="00CA07F8"/>
          <w:p w14:paraId="09AB21FF" w14:textId="77777777" w:rsidR="00BD1FA1" w:rsidRDefault="00BD1FA1" w:rsidP="00CA07F8"/>
          <w:p w14:paraId="1C36707B" w14:textId="2F91A650" w:rsidR="00BD1FA1" w:rsidRDefault="00BD1FA1" w:rsidP="00CA07F8"/>
          <w:p w14:paraId="01A61A57" w14:textId="52F2F6A7" w:rsidR="005153B6" w:rsidRDefault="005153B6" w:rsidP="00CA07F8">
            <w:r>
              <w:t>D. Penn</w:t>
            </w:r>
          </w:p>
          <w:p w14:paraId="346C981E" w14:textId="77777777" w:rsidR="00BD1FA1" w:rsidRDefault="00BD1FA1" w:rsidP="00CA07F8"/>
          <w:p w14:paraId="3DC59994" w14:textId="77777777" w:rsidR="005D1B33" w:rsidRDefault="005D1B33" w:rsidP="00CA07F8"/>
          <w:p w14:paraId="32947CE5" w14:textId="77777777" w:rsidR="005D1B33" w:rsidRDefault="005D1B33" w:rsidP="00CA07F8"/>
          <w:p w14:paraId="561B7AEC" w14:textId="77777777" w:rsidR="005D1B33" w:rsidRDefault="005D1B33" w:rsidP="00CA07F8"/>
          <w:p w14:paraId="0F27D60F" w14:textId="77777777" w:rsidR="005D1B33" w:rsidRDefault="005D1B33" w:rsidP="00CA07F8"/>
          <w:p w14:paraId="22B2300B" w14:textId="77777777" w:rsidR="005D1B33" w:rsidRDefault="005D1B33" w:rsidP="00CA07F8"/>
          <w:p w14:paraId="314C7A4C" w14:textId="77777777" w:rsidR="005D1B33" w:rsidRDefault="005D1B33" w:rsidP="00CA07F8"/>
          <w:p w14:paraId="388EB4B3" w14:textId="77777777" w:rsidR="005D1B33" w:rsidRDefault="005D1B33" w:rsidP="00CA07F8"/>
          <w:p w14:paraId="67884EED" w14:textId="77777777" w:rsidR="005D1B33" w:rsidRDefault="005D1B33" w:rsidP="00CA07F8"/>
          <w:p w14:paraId="4B4DA044" w14:textId="77777777" w:rsidR="005D1B33" w:rsidRDefault="005D1B33" w:rsidP="00CA07F8"/>
          <w:p w14:paraId="2FB549A6" w14:textId="77777777" w:rsidR="005D1B33" w:rsidRDefault="005D1B33" w:rsidP="00CA07F8"/>
          <w:p w14:paraId="528D57E9" w14:textId="77777777" w:rsidR="005D1B33" w:rsidRDefault="005D1B33" w:rsidP="00CA07F8"/>
          <w:p w14:paraId="245BBA04" w14:textId="77777777" w:rsidR="005D1B33" w:rsidRDefault="005D1B33" w:rsidP="00CA07F8"/>
          <w:p w14:paraId="2B32CAA3" w14:textId="77777777" w:rsidR="005D1B33" w:rsidRDefault="005D1B33" w:rsidP="00CA07F8">
            <w:r>
              <w:t>R. Beecher</w:t>
            </w:r>
          </w:p>
          <w:p w14:paraId="1B666677" w14:textId="77777777" w:rsidR="0035557D" w:rsidRDefault="0035557D" w:rsidP="00CA07F8"/>
          <w:p w14:paraId="3698F31B" w14:textId="77777777" w:rsidR="0035557D" w:rsidRDefault="0035557D" w:rsidP="00CA07F8"/>
          <w:p w14:paraId="05AE318C" w14:textId="77777777" w:rsidR="0035557D" w:rsidRDefault="0035557D" w:rsidP="00CA07F8"/>
          <w:p w14:paraId="1266A316" w14:textId="77777777" w:rsidR="0035557D" w:rsidRDefault="0035557D" w:rsidP="00CA07F8"/>
          <w:p w14:paraId="2500536A" w14:textId="77777777" w:rsidR="0035557D" w:rsidRDefault="0035557D" w:rsidP="00CA07F8"/>
          <w:p w14:paraId="6E934F2B" w14:textId="77777777" w:rsidR="0035557D" w:rsidRDefault="0035557D" w:rsidP="00CA07F8"/>
          <w:p w14:paraId="144C7C10" w14:textId="53F90B08" w:rsidR="0035557D" w:rsidRDefault="0035557D" w:rsidP="00CA07F8"/>
          <w:p w14:paraId="276EF305" w14:textId="77777777" w:rsidR="0035557D" w:rsidRDefault="0035557D" w:rsidP="00CA07F8">
            <w:r>
              <w:t>D. Penn</w:t>
            </w:r>
          </w:p>
          <w:p w14:paraId="1F5C09B3" w14:textId="77777777" w:rsidR="00406FCA" w:rsidRDefault="00406FCA" w:rsidP="00CA07F8"/>
          <w:p w14:paraId="1FF73DA6" w14:textId="77777777" w:rsidR="00406FCA" w:rsidRDefault="00406FCA" w:rsidP="00CA07F8"/>
          <w:p w14:paraId="324C197D" w14:textId="77777777" w:rsidR="00406FCA" w:rsidRDefault="00406FCA" w:rsidP="00CA07F8"/>
          <w:p w14:paraId="7915E897" w14:textId="77777777" w:rsidR="00406FCA" w:rsidRDefault="00406FCA" w:rsidP="00CA07F8"/>
          <w:p w14:paraId="17B23294" w14:textId="77777777" w:rsidR="00406FCA" w:rsidRDefault="00406FCA" w:rsidP="00CA07F8"/>
          <w:p w14:paraId="1CE9B077" w14:textId="77777777" w:rsidR="00406FCA" w:rsidRDefault="00406FCA" w:rsidP="00CA07F8"/>
          <w:p w14:paraId="0844E4A5" w14:textId="77777777" w:rsidR="00406FCA" w:rsidRDefault="00406FCA" w:rsidP="00CA07F8"/>
          <w:p w14:paraId="7C6296A2" w14:textId="77777777" w:rsidR="00406FCA" w:rsidRDefault="00406FCA" w:rsidP="00CA07F8"/>
          <w:p w14:paraId="5DA54C1C" w14:textId="77777777" w:rsidR="00406FCA" w:rsidRDefault="00406FCA" w:rsidP="00CA07F8"/>
          <w:p w14:paraId="3BDFCD48" w14:textId="77777777" w:rsidR="00406FCA" w:rsidRDefault="00406FCA" w:rsidP="00CA07F8"/>
          <w:p w14:paraId="21B39ADA" w14:textId="77777777" w:rsidR="00406FCA" w:rsidRDefault="00406FCA" w:rsidP="00CA07F8"/>
          <w:p w14:paraId="2B4BA828" w14:textId="77777777" w:rsidR="00406FCA" w:rsidRDefault="00406FCA" w:rsidP="00CA07F8"/>
          <w:p w14:paraId="6E6145F6" w14:textId="77777777" w:rsidR="00406FCA" w:rsidRDefault="00406FCA" w:rsidP="00CA07F8"/>
          <w:p w14:paraId="54E5F0D2" w14:textId="77777777" w:rsidR="00406FCA" w:rsidRDefault="00406FCA" w:rsidP="00CA07F8"/>
          <w:p w14:paraId="0C32F995" w14:textId="77777777" w:rsidR="00406FCA" w:rsidRDefault="00406FCA" w:rsidP="00CA07F8"/>
          <w:p w14:paraId="26DBF6D2" w14:textId="77777777" w:rsidR="00406FCA" w:rsidRDefault="00406FCA" w:rsidP="00CA07F8"/>
          <w:p w14:paraId="7A099473" w14:textId="77777777" w:rsidR="00406FCA" w:rsidRDefault="00406FCA" w:rsidP="00CA07F8"/>
          <w:p w14:paraId="409C7EA9" w14:textId="77777777" w:rsidR="00406FCA" w:rsidRDefault="00406FCA" w:rsidP="00CA07F8"/>
          <w:p w14:paraId="665C4F6D" w14:textId="77777777" w:rsidR="00406FCA" w:rsidRDefault="00406FCA" w:rsidP="00CA07F8"/>
          <w:p w14:paraId="43A364A3" w14:textId="77777777" w:rsidR="00406FCA" w:rsidRDefault="00406FCA" w:rsidP="00CA07F8"/>
          <w:p w14:paraId="5A46A27A" w14:textId="77777777" w:rsidR="00406FCA" w:rsidRDefault="00406FCA" w:rsidP="00CA07F8"/>
          <w:p w14:paraId="7D43571C" w14:textId="77777777" w:rsidR="00406FCA" w:rsidRDefault="00406FCA" w:rsidP="00CA07F8"/>
          <w:p w14:paraId="7745749A" w14:textId="77777777" w:rsidR="00406FCA" w:rsidRDefault="00406FCA" w:rsidP="00CA07F8"/>
          <w:p w14:paraId="4A26BD6B" w14:textId="77777777" w:rsidR="00406FCA" w:rsidRDefault="00406FCA" w:rsidP="00CA07F8"/>
          <w:p w14:paraId="10D8514E" w14:textId="77777777" w:rsidR="00406FCA" w:rsidRDefault="00406FCA" w:rsidP="00CA07F8"/>
          <w:p w14:paraId="6E6CEC96" w14:textId="77777777" w:rsidR="00406FCA" w:rsidRDefault="00406FCA" w:rsidP="00CA07F8"/>
          <w:p w14:paraId="17018BCB" w14:textId="2088A09E" w:rsidR="00406FCA" w:rsidRDefault="009A0ED2" w:rsidP="00CA07F8">
            <w:r>
              <w:t>Scholarships</w:t>
            </w:r>
          </w:p>
          <w:p w14:paraId="3486891E" w14:textId="284714D3" w:rsidR="002960F8" w:rsidRDefault="002960F8" w:rsidP="00CA07F8"/>
          <w:p w14:paraId="49F69CB9" w14:textId="14E73648" w:rsidR="002960F8" w:rsidRDefault="002960F8" w:rsidP="00CA07F8"/>
          <w:p w14:paraId="051A302B" w14:textId="58B68416" w:rsidR="002960F8" w:rsidRDefault="002960F8" w:rsidP="00CA07F8"/>
          <w:p w14:paraId="6CF62F1C" w14:textId="19C962EE" w:rsidR="002960F8" w:rsidRDefault="002960F8" w:rsidP="00CA07F8">
            <w:r>
              <w:t>NCHASCN</w:t>
            </w:r>
          </w:p>
          <w:p w14:paraId="4973BF46" w14:textId="77777777" w:rsidR="00CB20A3" w:rsidRDefault="00CB20A3" w:rsidP="00CA07F8"/>
          <w:p w14:paraId="0CBB5F95" w14:textId="77777777" w:rsidR="00CB20A3" w:rsidRDefault="00CB20A3" w:rsidP="00CA07F8"/>
          <w:p w14:paraId="61A09187" w14:textId="77777777" w:rsidR="00CB20A3" w:rsidRDefault="00CB20A3" w:rsidP="00CA07F8"/>
          <w:p w14:paraId="382394CA" w14:textId="77777777" w:rsidR="00CB20A3" w:rsidRDefault="00CB20A3" w:rsidP="00CA07F8"/>
          <w:p w14:paraId="239B5E3F" w14:textId="77777777" w:rsidR="00504A06" w:rsidRDefault="00504A06" w:rsidP="00CA07F8"/>
          <w:p w14:paraId="06F1E2AF" w14:textId="77777777" w:rsidR="00504A06" w:rsidRDefault="00504A06" w:rsidP="00CA07F8"/>
          <w:p w14:paraId="671F38A2" w14:textId="77777777" w:rsidR="00504A06" w:rsidRDefault="00504A06" w:rsidP="00CA07F8"/>
          <w:p w14:paraId="090DECF4" w14:textId="77777777" w:rsidR="00504A06" w:rsidRDefault="00504A06" w:rsidP="00CA07F8">
            <w:r>
              <w:t>J. Merz</w:t>
            </w:r>
          </w:p>
          <w:p w14:paraId="43F70809" w14:textId="77777777" w:rsidR="00175574" w:rsidRDefault="00175574" w:rsidP="00CA07F8"/>
          <w:p w14:paraId="40135992" w14:textId="77777777" w:rsidR="00175574" w:rsidRDefault="00175574" w:rsidP="00CA07F8"/>
          <w:p w14:paraId="1AE11859" w14:textId="77777777" w:rsidR="00175574" w:rsidRDefault="00175574" w:rsidP="00CA07F8"/>
          <w:p w14:paraId="0384A733" w14:textId="00EFDE17" w:rsidR="00175574" w:rsidRDefault="00175574" w:rsidP="00CA07F8"/>
          <w:p w14:paraId="0D27DA25" w14:textId="187A748B" w:rsidR="003948DD" w:rsidRDefault="003948DD" w:rsidP="00CA07F8"/>
          <w:p w14:paraId="66650717" w14:textId="486FC927" w:rsidR="00175574" w:rsidRPr="00CA07F8" w:rsidRDefault="00175574" w:rsidP="00CA07F8"/>
        </w:tc>
        <w:tc>
          <w:tcPr>
            <w:tcW w:w="3420" w:type="dxa"/>
          </w:tcPr>
          <w:p w14:paraId="79A09501" w14:textId="77777777" w:rsidR="00DD0238" w:rsidRDefault="00E93CD2" w:rsidP="003D039A">
            <w:r>
              <w:lastRenderedPageBreak/>
              <w:t>Meeting called to order by C. Kumar</w:t>
            </w:r>
            <w:r w:rsidR="0077552B">
              <w:t>.</w:t>
            </w:r>
          </w:p>
          <w:p w14:paraId="1B2D5138" w14:textId="77777777" w:rsidR="0077552B" w:rsidRDefault="0077552B" w:rsidP="003D039A"/>
          <w:p w14:paraId="4DB55D0E" w14:textId="77777777" w:rsidR="0077552B" w:rsidRDefault="0077552B" w:rsidP="003D039A"/>
          <w:p w14:paraId="75AC319E" w14:textId="77777777" w:rsidR="0077552B" w:rsidRDefault="0077552B" w:rsidP="003D039A"/>
          <w:p w14:paraId="7B851B26" w14:textId="77777777" w:rsidR="00160016" w:rsidRDefault="00160016" w:rsidP="003D039A"/>
          <w:p w14:paraId="1ABDF208" w14:textId="77777777" w:rsidR="00160016" w:rsidRDefault="00160016" w:rsidP="003D039A"/>
          <w:p w14:paraId="4C9F7D28" w14:textId="77777777" w:rsidR="00160016" w:rsidRDefault="00160016" w:rsidP="003D039A"/>
          <w:p w14:paraId="66C81F3A" w14:textId="77777777" w:rsidR="00160016" w:rsidRDefault="00160016" w:rsidP="003D039A"/>
          <w:p w14:paraId="3B2E2B07" w14:textId="77777777" w:rsidR="00160016" w:rsidRDefault="00160016" w:rsidP="003D039A"/>
          <w:p w14:paraId="207EBB75" w14:textId="77777777" w:rsidR="00160016" w:rsidRDefault="00160016" w:rsidP="003D039A"/>
          <w:p w14:paraId="0E0C07FE" w14:textId="77777777" w:rsidR="00160016" w:rsidRDefault="00160016" w:rsidP="003D039A"/>
          <w:p w14:paraId="27682A94" w14:textId="77777777" w:rsidR="00160016" w:rsidRDefault="00160016" w:rsidP="003D039A"/>
          <w:p w14:paraId="558AA9CF" w14:textId="77777777" w:rsidR="00160016" w:rsidRDefault="00160016" w:rsidP="003D039A"/>
          <w:p w14:paraId="20429CB3" w14:textId="77777777" w:rsidR="00160016" w:rsidRDefault="00160016" w:rsidP="003D039A"/>
          <w:p w14:paraId="3D53BF77" w14:textId="77777777" w:rsidR="00160016" w:rsidRDefault="00160016" w:rsidP="003D039A"/>
          <w:p w14:paraId="7DD95AE2" w14:textId="77777777" w:rsidR="00160016" w:rsidRDefault="00160016" w:rsidP="003D039A"/>
          <w:p w14:paraId="5A63F227" w14:textId="77777777" w:rsidR="00160016" w:rsidRDefault="00160016" w:rsidP="003D039A"/>
          <w:p w14:paraId="0C0FB4BB" w14:textId="77777777" w:rsidR="00160016" w:rsidRDefault="00160016" w:rsidP="003D039A"/>
          <w:p w14:paraId="62EEDBC9" w14:textId="77777777" w:rsidR="00160016" w:rsidRDefault="00160016" w:rsidP="003D039A"/>
          <w:p w14:paraId="573ACA73" w14:textId="77777777" w:rsidR="00160016" w:rsidRDefault="00160016" w:rsidP="003D039A">
            <w:r>
              <w:t>D. Penn</w:t>
            </w:r>
            <w:r w:rsidR="00297E9B">
              <w:t xml:space="preserve"> reported </w:t>
            </w:r>
            <w:r w:rsidR="00ED21C9">
              <w:t>that there are 18 individual memberships</w:t>
            </w:r>
            <w:r w:rsidR="00122F5D">
              <w:t xml:space="preserve"> paid.</w:t>
            </w:r>
            <w:r w:rsidR="00255D13">
              <w:t xml:space="preserve"> D. Penn stated she deposited $450 </w:t>
            </w:r>
            <w:r w:rsidR="00766125">
              <w:t>collected</w:t>
            </w:r>
            <w:r w:rsidR="00255D13">
              <w:t xml:space="preserve"> from memberships. </w:t>
            </w:r>
            <w:r w:rsidR="00542832">
              <w:t xml:space="preserve">Paid the </w:t>
            </w:r>
            <w:r w:rsidR="00E11349">
              <w:t>t</w:t>
            </w:r>
            <w:r w:rsidR="00B41972">
              <w:t>wo</w:t>
            </w:r>
            <w:r w:rsidR="00E11349">
              <w:t xml:space="preserve"> $1000 scholarship</w:t>
            </w:r>
            <w:r w:rsidR="00EB2D49">
              <w:t>s</w:t>
            </w:r>
            <w:r w:rsidR="00D261DD">
              <w:t>. The checks have been cash</w:t>
            </w:r>
            <w:r w:rsidR="00D93C9F">
              <w:t>ed.</w:t>
            </w:r>
            <w:r w:rsidR="00156193">
              <w:t xml:space="preserve"> </w:t>
            </w:r>
            <w:r w:rsidR="00B83F24">
              <w:t xml:space="preserve">Will generate </w:t>
            </w:r>
            <w:r w:rsidR="000B31DA">
              <w:t xml:space="preserve">$5000 from school </w:t>
            </w:r>
            <w:r w:rsidR="000B31DA">
              <w:lastRenderedPageBreak/>
              <w:t xml:space="preserve">memberships. </w:t>
            </w:r>
            <w:r w:rsidR="00F15469">
              <w:t>(</w:t>
            </w:r>
            <w:proofErr w:type="gramStart"/>
            <w:r w:rsidR="00CA0481">
              <w:t>see</w:t>
            </w:r>
            <w:proofErr w:type="gramEnd"/>
            <w:r w:rsidR="00CA0481">
              <w:t xml:space="preserve"> attached report)</w:t>
            </w:r>
          </w:p>
          <w:p w14:paraId="08DC1EA8" w14:textId="77777777" w:rsidR="007C10C9" w:rsidRDefault="007C10C9" w:rsidP="003D039A"/>
          <w:p w14:paraId="71586CAB" w14:textId="77777777" w:rsidR="007C10C9" w:rsidRDefault="007C10C9" w:rsidP="003D039A"/>
          <w:p w14:paraId="0F072286" w14:textId="507FD6E5" w:rsidR="007C10C9" w:rsidRDefault="007C10C9" w:rsidP="003D039A"/>
          <w:p w14:paraId="5363F16C" w14:textId="3C319B18" w:rsidR="007C10C9" w:rsidRDefault="007C10C9" w:rsidP="003D039A"/>
          <w:p w14:paraId="5617BFE9" w14:textId="682A1F77" w:rsidR="007C10C9" w:rsidRDefault="007C10C9" w:rsidP="003D039A"/>
          <w:p w14:paraId="3305FF8F" w14:textId="741A45F4" w:rsidR="007C10C9" w:rsidRDefault="007C10C9" w:rsidP="003D039A">
            <w:r>
              <w:t xml:space="preserve">R. Beecher reported that there are 18 fully paid individual </w:t>
            </w:r>
            <w:r w:rsidR="00DF2C40">
              <w:t xml:space="preserve">memberships. Membership is down from last year </w:t>
            </w:r>
            <w:r w:rsidR="00A24749">
              <w:t xml:space="preserve">which was 25. </w:t>
            </w:r>
            <w:r w:rsidR="0035557D">
              <w:t xml:space="preserve">Years before membership was around 36. </w:t>
            </w:r>
          </w:p>
          <w:p w14:paraId="40BE5CF5" w14:textId="77777777" w:rsidR="007C10C9" w:rsidRDefault="007C10C9" w:rsidP="003D039A"/>
          <w:p w14:paraId="73B060D6" w14:textId="13AC1631" w:rsidR="007C10C9" w:rsidRDefault="007C10C9" w:rsidP="003D039A"/>
          <w:p w14:paraId="2605C9DF" w14:textId="0917E8FA" w:rsidR="0071524E" w:rsidRDefault="0071524E" w:rsidP="003D039A">
            <w:r>
              <w:t>D. Penn reported:</w:t>
            </w:r>
          </w:p>
          <w:p w14:paraId="75516255" w14:textId="74599C75" w:rsidR="0071524E" w:rsidRDefault="0071524E" w:rsidP="003D039A">
            <w:r>
              <w:t xml:space="preserve">1. </w:t>
            </w:r>
            <w:r w:rsidR="009E5A73">
              <w:t>National Academy of Medicine (NAM) Future of Nursing Work Plan Virtual Summit held 11/5</w:t>
            </w:r>
            <w:r w:rsidR="00AB3A80">
              <w:t>.</w:t>
            </w:r>
            <w:r w:rsidR="009E5A73">
              <w:t xml:space="preserve"> </w:t>
            </w:r>
            <w:r w:rsidR="00B04B98">
              <w:t>Sixty pa</w:t>
            </w:r>
            <w:r w:rsidR="009E5A73">
              <w:t>rtic</w:t>
            </w:r>
            <w:r w:rsidR="00AB3A80">
              <w:t>i</w:t>
            </w:r>
            <w:r w:rsidR="009E5A73">
              <w:t xml:space="preserve">pants </w:t>
            </w:r>
            <w:r w:rsidR="00AB3A80">
              <w:t xml:space="preserve">representing </w:t>
            </w:r>
            <w:r w:rsidR="00044EA3">
              <w:t>nurs</w:t>
            </w:r>
            <w:r w:rsidR="00AB3A80">
              <w:t>ing</w:t>
            </w:r>
            <w:r w:rsidR="00B04B98">
              <w:t xml:space="preserve"> </w:t>
            </w:r>
            <w:r w:rsidR="00044EA3">
              <w:t>education and healthcare across the state.</w:t>
            </w:r>
          </w:p>
          <w:p w14:paraId="2CD41A7C" w14:textId="77777777" w:rsidR="005B412F" w:rsidRDefault="005B412F" w:rsidP="003D039A"/>
          <w:p w14:paraId="47E74E90" w14:textId="466C9E8B" w:rsidR="00044EA3" w:rsidRDefault="00044EA3" w:rsidP="003D039A">
            <w:r>
              <w:t xml:space="preserve">2. </w:t>
            </w:r>
            <w:r w:rsidR="00A73C80">
              <w:t>Main theme: Supporting Nurses to Advance Health Equity.</w:t>
            </w:r>
          </w:p>
          <w:p w14:paraId="500B17C8" w14:textId="4FEA0E7F" w:rsidR="00A73C80" w:rsidRDefault="00A73C80" w:rsidP="003D039A">
            <w:r>
              <w:t xml:space="preserve">   1. Support the academic progression of socioeconomically disadvantaged students. </w:t>
            </w:r>
          </w:p>
          <w:p w14:paraId="613AEEAF" w14:textId="3A9E6F66" w:rsidR="00A73C80" w:rsidRDefault="00A73C80" w:rsidP="003D039A">
            <w:r>
              <w:t xml:space="preserve">   2. Str</w:t>
            </w:r>
            <w:r w:rsidR="000B28FB">
              <w:t>engthen nursing education</w:t>
            </w:r>
          </w:p>
          <w:p w14:paraId="6B24718C" w14:textId="67B07632" w:rsidR="000B28FB" w:rsidRDefault="00CA6AC8" w:rsidP="003D039A">
            <w:r>
              <w:t>R</w:t>
            </w:r>
            <w:r w:rsidR="000B28FB">
              <w:t>elated</w:t>
            </w:r>
            <w:r>
              <w:t xml:space="preserve"> to health equity and health disparity education. (Diversity, Equity, Inclusion)</w:t>
            </w:r>
          </w:p>
          <w:p w14:paraId="77B33FF7" w14:textId="32A9E4D6" w:rsidR="005B412F" w:rsidRDefault="005B412F" w:rsidP="003D039A"/>
          <w:p w14:paraId="480FB568" w14:textId="7F0F6862" w:rsidR="00044EA3" w:rsidRDefault="00044EA3" w:rsidP="003D039A"/>
          <w:p w14:paraId="71667493" w14:textId="55EBE851" w:rsidR="007C10C9" w:rsidRDefault="005B412F" w:rsidP="003D039A">
            <w:r>
              <w:lastRenderedPageBreak/>
              <w:t>3. Plan to form council representing all nursing education pathways (PN, diploma, ADN, BSN)</w:t>
            </w:r>
          </w:p>
          <w:p w14:paraId="63784591" w14:textId="77777777" w:rsidR="005B412F" w:rsidRDefault="005B412F" w:rsidP="003D039A"/>
          <w:p w14:paraId="6F6C5A98" w14:textId="77777777" w:rsidR="005B412F" w:rsidRDefault="005B412F" w:rsidP="003D039A">
            <w:r>
              <w:t>4. 2022 Nursing Date &amp; Analysis report</w:t>
            </w:r>
            <w:r w:rsidR="001D236F">
              <w:t xml:space="preserve"> (Nursing workforce data) is on the NJCCN website. </w:t>
            </w:r>
          </w:p>
          <w:p w14:paraId="632BA405" w14:textId="77777777" w:rsidR="009A0ED2" w:rsidRDefault="009A0ED2" w:rsidP="003D039A"/>
          <w:p w14:paraId="36C3046F" w14:textId="77777777" w:rsidR="009A0ED2" w:rsidRDefault="009A0ED2" w:rsidP="003D039A">
            <w:r>
              <w:t xml:space="preserve">S. Moore-Jervis </w:t>
            </w:r>
            <w:r w:rsidR="00DD39EE">
              <w:t xml:space="preserve">reported the Faculty Scholarship deadline is April </w:t>
            </w:r>
            <w:r w:rsidR="00462E75">
              <w:t>30</w:t>
            </w:r>
            <w:r w:rsidR="00462E75" w:rsidRPr="00462E75">
              <w:rPr>
                <w:vertAlign w:val="superscript"/>
              </w:rPr>
              <w:t>th</w:t>
            </w:r>
            <w:r w:rsidR="00462E75">
              <w:t xml:space="preserve">. Website is updated. </w:t>
            </w:r>
          </w:p>
          <w:p w14:paraId="577B3F4B" w14:textId="77777777" w:rsidR="002960F8" w:rsidRDefault="002960F8" w:rsidP="003D039A"/>
          <w:p w14:paraId="6B3EB73F" w14:textId="173A219D" w:rsidR="002960F8" w:rsidRDefault="009059F8" w:rsidP="003D039A">
            <w:r>
              <w:t>D.</w:t>
            </w:r>
            <w:r w:rsidR="00FD2469">
              <w:t xml:space="preserve"> Penn reported that Nurse Tim is presenting</w:t>
            </w:r>
            <w:r w:rsidR="0045525B">
              <w:t xml:space="preserve"> April 8th</w:t>
            </w:r>
            <w:r w:rsidR="00FD2469">
              <w:t xml:space="preserve"> NEXTG</w:t>
            </w:r>
            <w:r w:rsidR="000F76F2">
              <w:t>EN</w:t>
            </w:r>
            <w:r w:rsidR="00FD2469">
              <w:t xml:space="preserve"> Questions H</w:t>
            </w:r>
            <w:r w:rsidR="00763318">
              <w:t>ow to Close the Gap Between Clinical and Theory</w:t>
            </w:r>
            <w:r w:rsidR="00211416">
              <w:t xml:space="preserve">, 4.5 contact hours. </w:t>
            </w:r>
            <w:r w:rsidR="00763318">
              <w:t xml:space="preserve"> The cost is $75 for non-members and $</w:t>
            </w:r>
            <w:r w:rsidR="0038157E">
              <w:t>60 for members.</w:t>
            </w:r>
            <w:r w:rsidR="00211416">
              <w:t xml:space="preserve"> </w:t>
            </w:r>
          </w:p>
          <w:p w14:paraId="509568B1" w14:textId="77777777" w:rsidR="00504A06" w:rsidRDefault="00504A06" w:rsidP="003D039A"/>
          <w:p w14:paraId="348C50D2" w14:textId="77777777" w:rsidR="00504A06" w:rsidRDefault="00836334" w:rsidP="003D039A">
            <w:r>
              <w:t xml:space="preserve">Reported will need to nominate a new secretary. M. Montufar announced she will be retiring. Can </w:t>
            </w:r>
            <w:r w:rsidR="00EE1119">
              <w:t xml:space="preserve">recruit from the faculty. </w:t>
            </w:r>
            <w:r>
              <w:t xml:space="preserve"> </w:t>
            </w:r>
          </w:p>
          <w:p w14:paraId="18757372" w14:textId="77777777" w:rsidR="003948DD" w:rsidRDefault="003948DD" w:rsidP="003D039A"/>
          <w:p w14:paraId="73A15273" w14:textId="5FBE28F5" w:rsidR="00972B34" w:rsidRDefault="00972B34" w:rsidP="003D039A">
            <w:r>
              <w:t xml:space="preserve">Report given that </w:t>
            </w:r>
            <w:r w:rsidR="008E531A">
              <w:t xml:space="preserve">is that </w:t>
            </w:r>
            <w:r>
              <w:t xml:space="preserve">website updated. </w:t>
            </w:r>
          </w:p>
          <w:p w14:paraId="1114EDC1" w14:textId="77777777" w:rsidR="00694F66" w:rsidRDefault="00694F66" w:rsidP="003D039A"/>
          <w:p w14:paraId="48C59DFB" w14:textId="77777777" w:rsidR="00694F66" w:rsidRDefault="00694F66" w:rsidP="003D039A"/>
          <w:p w14:paraId="0A3CBC2A" w14:textId="0133D1DA" w:rsidR="00694F66" w:rsidRDefault="00694F66" w:rsidP="003D039A">
            <w:r>
              <w:t xml:space="preserve">C. Kumar reported that they have had less than 30% exemptions </w:t>
            </w:r>
            <w:r w:rsidR="00350D6B">
              <w:t xml:space="preserve">for the vaccination. The students </w:t>
            </w:r>
            <w:r w:rsidR="00434980">
              <w:t>must</w:t>
            </w:r>
            <w:r w:rsidR="00350D6B">
              <w:t xml:space="preserve"> pay for their </w:t>
            </w:r>
            <w:r w:rsidR="00434980">
              <w:t xml:space="preserve">COVID </w:t>
            </w:r>
            <w:r w:rsidR="005A4656">
              <w:t>testing</w:t>
            </w:r>
            <w:r w:rsidR="00434980">
              <w:t>.</w:t>
            </w:r>
          </w:p>
          <w:p w14:paraId="3C06569C" w14:textId="5A358446" w:rsidR="00434980" w:rsidRDefault="00434980" w:rsidP="003D039A"/>
          <w:p w14:paraId="5220626C" w14:textId="36E63819" w:rsidR="00434980" w:rsidRDefault="002D6C27" w:rsidP="003D039A">
            <w:r>
              <w:lastRenderedPageBreak/>
              <w:t xml:space="preserve">S. Moore-Jervis reported our students must be </w:t>
            </w:r>
            <w:r w:rsidR="00703A7F">
              <w:t xml:space="preserve">fully vaccinated and boosted or they cannot matriculate. </w:t>
            </w:r>
          </w:p>
          <w:p w14:paraId="3902F7AA" w14:textId="41E413C4" w:rsidR="00703A7F" w:rsidRDefault="00703A7F" w:rsidP="003D039A"/>
          <w:p w14:paraId="65D72C54" w14:textId="5F4762FF" w:rsidR="00703A7F" w:rsidRDefault="000B3A1E" w:rsidP="003D039A">
            <w:r>
              <w:t>S. Moore-Jervis reported NCLEX pass rate was 8</w:t>
            </w:r>
            <w:r w:rsidR="00821D54">
              <w:t>8%</w:t>
            </w:r>
            <w:r>
              <w:t xml:space="preserve"> </w:t>
            </w:r>
          </w:p>
          <w:p w14:paraId="55F9FC05" w14:textId="7C77DD12" w:rsidR="000B3A1E" w:rsidRDefault="000B3A1E" w:rsidP="003D039A">
            <w:r>
              <w:t xml:space="preserve">C. Kumar </w:t>
            </w:r>
            <w:r w:rsidR="00790013">
              <w:t>reported that the new CEO is hiring students from the school. Added incentives for the students</w:t>
            </w:r>
            <w:r w:rsidR="005037DF">
              <w:t xml:space="preserve">. Have a new graduate residency. Conducting </w:t>
            </w:r>
            <w:r w:rsidR="00D203AD">
              <w:t xml:space="preserve">a hiring day – pre-graduation. </w:t>
            </w:r>
          </w:p>
          <w:p w14:paraId="1D69045C" w14:textId="3C2BF6EB" w:rsidR="00D203AD" w:rsidRDefault="00D203AD" w:rsidP="003D039A"/>
          <w:p w14:paraId="7DAC6DB5" w14:textId="710C3665" w:rsidR="00B05309" w:rsidRDefault="00B05309" w:rsidP="003D039A">
            <w:r>
              <w:t>S. Richardson stated working on a</w:t>
            </w:r>
            <w:r w:rsidR="00C41B05">
              <w:t>n</w:t>
            </w:r>
            <w:r>
              <w:t xml:space="preserve"> integration </w:t>
            </w:r>
            <w:r w:rsidR="00896655">
              <w:t>with Rowan University.</w:t>
            </w:r>
          </w:p>
          <w:p w14:paraId="7C8FA398" w14:textId="32E4ACD9" w:rsidR="00896655" w:rsidRDefault="00633B47" w:rsidP="003D039A">
            <w:r>
              <w:t xml:space="preserve">The school needs to move physical location. Cannot be in the same building with Rowan University nursing program. </w:t>
            </w:r>
            <w:r w:rsidR="00FF0083">
              <w:t xml:space="preserve">Many questions concerning </w:t>
            </w:r>
            <w:r w:rsidR="008163EA">
              <w:t xml:space="preserve">the integration. </w:t>
            </w:r>
          </w:p>
          <w:p w14:paraId="09C7CFF6" w14:textId="5181BCA6" w:rsidR="008163EA" w:rsidRDefault="008163EA" w:rsidP="003D039A"/>
          <w:p w14:paraId="792F138D" w14:textId="2D70629A" w:rsidR="008163EA" w:rsidRDefault="008163EA" w:rsidP="003D039A">
            <w:r>
              <w:t>S. Moore-Jervis reported that the hospital</w:t>
            </w:r>
            <w:r w:rsidR="009F4745">
              <w:t xml:space="preserve">'s parking garage will need to come down and the hospital has provided temporary parking spaces. Working on developing a </w:t>
            </w:r>
            <w:r w:rsidR="00821D54">
              <w:t>concept base curriculum. Integrating NEXT</w:t>
            </w:r>
            <w:r w:rsidR="000F76F2">
              <w:t>GEN</w:t>
            </w:r>
            <w:r w:rsidR="00821D54">
              <w:t xml:space="preserve"> questions into the </w:t>
            </w:r>
            <w:r w:rsidR="000F76F2">
              <w:t xml:space="preserve">Freshman examinations. </w:t>
            </w:r>
            <w:r w:rsidR="007814AB">
              <w:t xml:space="preserve">Number of students taking the NCLEX was not reported correctly and after correction was made NCLEX score went up to 88%. </w:t>
            </w:r>
          </w:p>
          <w:p w14:paraId="4B836A69" w14:textId="67527036" w:rsidR="007814AB" w:rsidRDefault="007814AB" w:rsidP="003D039A">
            <w:r>
              <w:lastRenderedPageBreak/>
              <w:t>Capital Health stating that they are keeping the school open.</w:t>
            </w:r>
          </w:p>
          <w:p w14:paraId="60A7B157" w14:textId="0E19D572" w:rsidR="00237C54" w:rsidRDefault="00237C54" w:rsidP="003D039A">
            <w:r>
              <w:t xml:space="preserve">March 2023 the NJ State Board of Nursing will be conducting the reaccreditation. </w:t>
            </w:r>
          </w:p>
          <w:p w14:paraId="101E2300" w14:textId="6F316D65" w:rsidR="00237C54" w:rsidRDefault="00237C54" w:rsidP="003D039A"/>
          <w:p w14:paraId="563EB6F3" w14:textId="11C565D6" w:rsidR="00237C54" w:rsidRDefault="00237C54" w:rsidP="003D039A">
            <w:r>
              <w:t>D. Penn reported that they are in the 2</w:t>
            </w:r>
            <w:r w:rsidRPr="00237C54">
              <w:rPr>
                <w:vertAlign w:val="superscript"/>
              </w:rPr>
              <w:t>nd</w:t>
            </w:r>
            <w:r>
              <w:t xml:space="preserve"> semester of the concept base curriculum</w:t>
            </w:r>
            <w:r w:rsidR="00AF4F4E">
              <w:t xml:space="preserve"> and are teaching out the old curriculum. </w:t>
            </w:r>
          </w:p>
          <w:p w14:paraId="211AC77C" w14:textId="77777777" w:rsidR="00434980" w:rsidRDefault="004F18B3" w:rsidP="003D039A">
            <w:r>
              <w:t>ACE</w:t>
            </w:r>
            <w:r w:rsidR="003351AA">
              <w:t xml:space="preserve">N reaccreditation is scheduled for September 7 – 9, 2022. Working on the Self-Study. All faculty attending the focus groups. </w:t>
            </w:r>
          </w:p>
          <w:p w14:paraId="3091774A" w14:textId="77777777" w:rsidR="0053091C" w:rsidRDefault="00FD20CA" w:rsidP="003D039A">
            <w:r>
              <w:t xml:space="preserve">Discussed </w:t>
            </w:r>
            <w:r w:rsidR="0053091C">
              <w:t>blueprint</w:t>
            </w:r>
            <w:r>
              <w:t xml:space="preserve"> </w:t>
            </w:r>
            <w:r w:rsidR="007E0240">
              <w:t xml:space="preserve">changes for </w:t>
            </w:r>
            <w:r w:rsidR="002123C9">
              <w:t xml:space="preserve">NCLEX with addition of NEXTGEN </w:t>
            </w:r>
            <w:r w:rsidR="00E35DAE">
              <w:t>questions.</w:t>
            </w:r>
          </w:p>
          <w:p w14:paraId="4C9E1724" w14:textId="7D502175" w:rsidR="00E35DAE" w:rsidRDefault="00E35DAE" w:rsidP="003D039A"/>
          <w:p w14:paraId="0620905A" w14:textId="42DDE8BD" w:rsidR="006C5555" w:rsidRDefault="006C5555" w:rsidP="003D039A">
            <w:r>
              <w:t xml:space="preserve">Meeting adjourned at 11:35 am. </w:t>
            </w:r>
          </w:p>
          <w:p w14:paraId="56368415" w14:textId="04760947" w:rsidR="006C5555" w:rsidRDefault="006C5555" w:rsidP="003D039A"/>
          <w:p w14:paraId="3F4E8EA2" w14:textId="205FFB7E" w:rsidR="006C5555" w:rsidRDefault="006C5555" w:rsidP="003D039A">
            <w:r>
              <w:t xml:space="preserve">Next meeting – Annual Meeting </w:t>
            </w:r>
          </w:p>
          <w:p w14:paraId="4CCDE1FC" w14:textId="5FD68B78" w:rsidR="007858C7" w:rsidRPr="003D039A" w:rsidRDefault="00771A8E" w:rsidP="003D039A">
            <w:r>
              <w:t xml:space="preserve">6/2/2022 in person at the New Jersey Hospital Association. </w:t>
            </w:r>
          </w:p>
        </w:tc>
        <w:tc>
          <w:tcPr>
            <w:tcW w:w="2610" w:type="dxa"/>
          </w:tcPr>
          <w:p w14:paraId="20088AF6" w14:textId="77777777" w:rsidR="00D52284" w:rsidRDefault="00D52284" w:rsidP="00CA07F8"/>
          <w:p w14:paraId="466EE8BD" w14:textId="77777777" w:rsidR="00AF4AC3" w:rsidRDefault="00AF4AC3" w:rsidP="00CA07F8"/>
          <w:p w14:paraId="5BB43E47" w14:textId="77777777" w:rsidR="00AF4AC3" w:rsidRDefault="00AF4AC3" w:rsidP="00CA07F8"/>
          <w:p w14:paraId="0D825EB9" w14:textId="77777777" w:rsidR="00AF4AC3" w:rsidRDefault="00AF4AC3" w:rsidP="00CA07F8">
            <w:r>
              <w:t xml:space="preserve">Correction p. 2 instead of S. Richardson </w:t>
            </w:r>
            <w:r w:rsidR="004F43C3">
              <w:t>should read</w:t>
            </w:r>
          </w:p>
          <w:p w14:paraId="12BF2913" w14:textId="77777777" w:rsidR="004F43C3" w:rsidRDefault="004F43C3" w:rsidP="00CA07F8">
            <w:r>
              <w:t>C. Kumar would get a copy…</w:t>
            </w:r>
          </w:p>
          <w:p w14:paraId="1DA4E271" w14:textId="77777777" w:rsidR="004F43C3" w:rsidRDefault="004F43C3" w:rsidP="00CA07F8">
            <w:r>
              <w:t xml:space="preserve">P. 5 remove statement </w:t>
            </w:r>
            <w:r w:rsidR="00025629">
              <w:t xml:space="preserve">from last paragraph - </w:t>
            </w:r>
            <w:r>
              <w:t>They sign a participation agreement</w:t>
            </w:r>
            <w:r w:rsidR="00025629">
              <w:t xml:space="preserve">. </w:t>
            </w:r>
          </w:p>
          <w:p w14:paraId="1424A39B" w14:textId="0F54795C" w:rsidR="00025629" w:rsidRDefault="00025629" w:rsidP="00CA07F8">
            <w:r>
              <w:t xml:space="preserve">Attendance – remove Kara </w:t>
            </w:r>
            <w:proofErr w:type="spellStart"/>
            <w:r>
              <w:t>Kaldawi</w:t>
            </w:r>
            <w:proofErr w:type="spellEnd"/>
            <w:r>
              <w:t xml:space="preserve"> </w:t>
            </w:r>
            <w:r w:rsidR="00A262B2">
              <w:t>and remove name from list.</w:t>
            </w:r>
          </w:p>
          <w:p w14:paraId="7DBC5CB5" w14:textId="1586BB74" w:rsidR="003F497D" w:rsidRDefault="003F497D" w:rsidP="00CA07F8"/>
          <w:p w14:paraId="39A926A5" w14:textId="11664D77" w:rsidR="003F497D" w:rsidRDefault="003F497D" w:rsidP="00CA07F8">
            <w:r>
              <w:t>M</w:t>
            </w:r>
            <w:r w:rsidR="00931432">
              <w:t>otion</w:t>
            </w:r>
            <w:r w:rsidR="00084542">
              <w:t xml:space="preserve"> to approve minutes with</w:t>
            </w:r>
            <w:r w:rsidR="001F09E1">
              <w:t xml:space="preserve"> </w:t>
            </w:r>
            <w:r w:rsidR="00097AAA">
              <w:t xml:space="preserve">corrections made </w:t>
            </w:r>
            <w:r w:rsidR="00672C18">
              <w:t>by D. Penn, 2</w:t>
            </w:r>
            <w:r w:rsidR="00672C18" w:rsidRPr="00672C18">
              <w:rPr>
                <w:vertAlign w:val="superscript"/>
              </w:rPr>
              <w:t>nd</w:t>
            </w:r>
            <w:r w:rsidR="00672C18">
              <w:t xml:space="preserve"> by </w:t>
            </w:r>
            <w:r w:rsidR="007E6E73">
              <w:t xml:space="preserve">S. Richardson. </w:t>
            </w:r>
          </w:p>
          <w:p w14:paraId="1163669A" w14:textId="6219D59C" w:rsidR="00A262B2" w:rsidRPr="00CA07F8" w:rsidRDefault="00A262B2" w:rsidP="00CA07F8"/>
        </w:tc>
        <w:tc>
          <w:tcPr>
            <w:tcW w:w="2178" w:type="dxa"/>
          </w:tcPr>
          <w:p w14:paraId="2D63E48F" w14:textId="77777777" w:rsidR="003D039A" w:rsidRDefault="003D039A" w:rsidP="003D039A">
            <w:pPr>
              <w:jc w:val="center"/>
              <w:rPr>
                <w:b/>
              </w:rPr>
            </w:pPr>
          </w:p>
        </w:tc>
      </w:tr>
    </w:tbl>
    <w:p w14:paraId="08EB6897" w14:textId="44B15256" w:rsidR="003D039A" w:rsidRDefault="003D039A" w:rsidP="003D039A">
      <w:pPr>
        <w:jc w:val="center"/>
      </w:pPr>
    </w:p>
    <w:p w14:paraId="61B07B9E" w14:textId="4A833616" w:rsidR="00786524" w:rsidRDefault="00786524" w:rsidP="003D039A">
      <w:pPr>
        <w:jc w:val="center"/>
      </w:pPr>
    </w:p>
    <w:p w14:paraId="26BED418" w14:textId="3306C9DA" w:rsidR="00786524" w:rsidRDefault="00786524" w:rsidP="003D039A">
      <w:pPr>
        <w:jc w:val="center"/>
      </w:pPr>
      <w:r>
        <w:t>Respect</w:t>
      </w:r>
      <w:r w:rsidR="00EB3B09">
        <w:t>fully submitted by:</w:t>
      </w:r>
    </w:p>
    <w:p w14:paraId="267A8A09" w14:textId="460E4CF1" w:rsidR="00EB3B09" w:rsidRDefault="00EB3B09" w:rsidP="003D039A">
      <w:pPr>
        <w:jc w:val="center"/>
      </w:pPr>
    </w:p>
    <w:p w14:paraId="2DAA92F1" w14:textId="03D3F5C8" w:rsidR="00EB3B09" w:rsidRDefault="00EB3B09" w:rsidP="003D039A">
      <w:pPr>
        <w:jc w:val="center"/>
      </w:pPr>
    </w:p>
    <w:p w14:paraId="75889F0B" w14:textId="1D3C0817" w:rsidR="00EB3B09" w:rsidRDefault="00EB3B09" w:rsidP="003D039A">
      <w:pPr>
        <w:jc w:val="center"/>
      </w:pPr>
      <w:r>
        <w:t>Marilyn Montufar</w:t>
      </w:r>
    </w:p>
    <w:p w14:paraId="230F1FD1" w14:textId="16445704" w:rsidR="00EB3B09" w:rsidRDefault="00EB3B09" w:rsidP="003D039A">
      <w:pPr>
        <w:jc w:val="center"/>
      </w:pPr>
    </w:p>
    <w:p w14:paraId="58C80025" w14:textId="0BBA668F" w:rsidR="002A75D8" w:rsidRDefault="002A75D8" w:rsidP="003D039A">
      <w:pPr>
        <w:jc w:val="center"/>
      </w:pPr>
    </w:p>
    <w:p w14:paraId="08FD2AA2" w14:textId="25CC38AE" w:rsidR="002A75D8" w:rsidRDefault="002A75D8" w:rsidP="002A75D8">
      <w:r>
        <w:lastRenderedPageBreak/>
        <w:t>Time: 10 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Chairperson: Coleen Kumar, </w:t>
      </w:r>
      <w:r w:rsidR="008638D5">
        <w:t>President</w:t>
      </w:r>
    </w:p>
    <w:p w14:paraId="5418B83E" w14:textId="77777777" w:rsidR="008638D5" w:rsidRDefault="008638D5" w:rsidP="002A75D8"/>
    <w:p w14:paraId="42AF17FD" w14:textId="497C5BF1" w:rsidR="002A75D8" w:rsidRDefault="002A75D8" w:rsidP="002A75D8">
      <w:r>
        <w:t>Place: Virtual Meeting</w:t>
      </w:r>
    </w:p>
    <w:p w14:paraId="42E00724" w14:textId="277EBAB5" w:rsidR="008638D5" w:rsidRDefault="008638D5" w:rsidP="002A75D8"/>
    <w:p w14:paraId="43CD884C" w14:textId="17E8B190" w:rsidR="008638D5" w:rsidRDefault="008638D5" w:rsidP="002A75D8">
      <w:r>
        <w:t>Members Present:</w:t>
      </w:r>
      <w:r w:rsidR="003E2F98">
        <w:t xml:space="preserve">                                                                                                                  Members Absent:</w:t>
      </w:r>
    </w:p>
    <w:p w14:paraId="261D76AD" w14:textId="317E465D" w:rsidR="008638D5" w:rsidRDefault="008638D5" w:rsidP="002A75D8">
      <w:r>
        <w:t>Coleen Kumar</w:t>
      </w:r>
      <w:r w:rsidR="003E2F98">
        <w:t xml:space="preserve">                                                                                                                          </w:t>
      </w:r>
      <w:r w:rsidR="00972B34">
        <w:t>Jennifer Gazdick</w:t>
      </w:r>
    </w:p>
    <w:p w14:paraId="12B5E84B" w14:textId="6A954704" w:rsidR="008638D5" w:rsidRDefault="008638D5" w:rsidP="002A75D8">
      <w:r>
        <w:t>Donna Penn</w:t>
      </w:r>
      <w:r w:rsidR="00972B34">
        <w:tab/>
      </w:r>
      <w:r w:rsidR="00972B34">
        <w:tab/>
      </w:r>
      <w:r w:rsidR="00972B34">
        <w:tab/>
      </w:r>
      <w:r w:rsidR="00972B34">
        <w:tab/>
      </w:r>
      <w:r w:rsidR="00972B34">
        <w:tab/>
      </w:r>
      <w:r w:rsidR="00972B34">
        <w:tab/>
      </w:r>
      <w:r w:rsidR="00972B34">
        <w:tab/>
        <w:t xml:space="preserve">                               Carol Campbell</w:t>
      </w:r>
    </w:p>
    <w:p w14:paraId="24B1E455" w14:textId="5DFBD4EA" w:rsidR="008638D5" w:rsidRDefault="008638D5" w:rsidP="002A75D8">
      <w:r>
        <w:t>Rose Beecher</w:t>
      </w:r>
    </w:p>
    <w:p w14:paraId="2123FEE2" w14:textId="7C2DAAB7" w:rsidR="008638D5" w:rsidRDefault="003E2F98" w:rsidP="002A75D8">
      <w:r>
        <w:t>Joan Merz</w:t>
      </w:r>
    </w:p>
    <w:p w14:paraId="7EFB381F" w14:textId="7D5A3994" w:rsidR="003E2F98" w:rsidRDefault="003E2F98" w:rsidP="002A75D8">
      <w:r>
        <w:t>Shirley Richardson</w:t>
      </w:r>
    </w:p>
    <w:p w14:paraId="03FEB436" w14:textId="3E24CBFE" w:rsidR="003E2F98" w:rsidRDefault="003E2F98" w:rsidP="002A75D8">
      <w:r>
        <w:t>Sharnee Moore-Jervis</w:t>
      </w:r>
    </w:p>
    <w:p w14:paraId="24B2A585" w14:textId="21C08109" w:rsidR="003E2F98" w:rsidRDefault="003E2F98" w:rsidP="002A75D8">
      <w:r>
        <w:t>Marilyn Montufar</w:t>
      </w:r>
    </w:p>
    <w:sectPr w:rsidR="003E2F98" w:rsidSect="003D039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DA97" w14:textId="77777777" w:rsidR="00645AEC" w:rsidRDefault="00645AEC" w:rsidP="003D039A">
      <w:r>
        <w:separator/>
      </w:r>
    </w:p>
  </w:endnote>
  <w:endnote w:type="continuationSeparator" w:id="0">
    <w:p w14:paraId="1FDAB5E2" w14:textId="77777777" w:rsidR="00645AEC" w:rsidRDefault="00645AEC" w:rsidP="003D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184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55FB8" w14:textId="77777777" w:rsidR="003D039A" w:rsidRDefault="003D03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25DC33" w14:textId="77777777" w:rsidR="003D039A" w:rsidRDefault="003D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BC33" w14:textId="77777777" w:rsidR="00645AEC" w:rsidRDefault="00645AEC" w:rsidP="003D039A">
      <w:r>
        <w:separator/>
      </w:r>
    </w:p>
  </w:footnote>
  <w:footnote w:type="continuationSeparator" w:id="0">
    <w:p w14:paraId="572862B5" w14:textId="77777777" w:rsidR="00645AEC" w:rsidRDefault="00645AEC" w:rsidP="003D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9A"/>
    <w:rsid w:val="00025629"/>
    <w:rsid w:val="00044EA3"/>
    <w:rsid w:val="000450D5"/>
    <w:rsid w:val="00084542"/>
    <w:rsid w:val="00097AAA"/>
    <w:rsid w:val="000B1488"/>
    <w:rsid w:val="000B28FB"/>
    <w:rsid w:val="000B31DA"/>
    <w:rsid w:val="000B3A1E"/>
    <w:rsid w:val="000F76F2"/>
    <w:rsid w:val="00122F5D"/>
    <w:rsid w:val="00136122"/>
    <w:rsid w:val="00156193"/>
    <w:rsid w:val="00160016"/>
    <w:rsid w:val="00175574"/>
    <w:rsid w:val="00181B7F"/>
    <w:rsid w:val="001D236F"/>
    <w:rsid w:val="001F09E1"/>
    <w:rsid w:val="00211416"/>
    <w:rsid w:val="002123C9"/>
    <w:rsid w:val="00237C54"/>
    <w:rsid w:val="00255D13"/>
    <w:rsid w:val="002960F8"/>
    <w:rsid w:val="00297E9B"/>
    <w:rsid w:val="002A310B"/>
    <w:rsid w:val="002A75D8"/>
    <w:rsid w:val="002D6C27"/>
    <w:rsid w:val="002E0831"/>
    <w:rsid w:val="003351AA"/>
    <w:rsid w:val="00350D6B"/>
    <w:rsid w:val="0035557D"/>
    <w:rsid w:val="00361EA1"/>
    <w:rsid w:val="0038157E"/>
    <w:rsid w:val="003948DD"/>
    <w:rsid w:val="003D039A"/>
    <w:rsid w:val="003D1DB5"/>
    <w:rsid w:val="003E2F98"/>
    <w:rsid w:val="003F497D"/>
    <w:rsid w:val="003F5195"/>
    <w:rsid w:val="00406FCA"/>
    <w:rsid w:val="00434980"/>
    <w:rsid w:val="0045525B"/>
    <w:rsid w:val="00462E75"/>
    <w:rsid w:val="00476D05"/>
    <w:rsid w:val="004F18B3"/>
    <w:rsid w:val="004F43C3"/>
    <w:rsid w:val="005037DF"/>
    <w:rsid w:val="00504A06"/>
    <w:rsid w:val="005153B6"/>
    <w:rsid w:val="0053091C"/>
    <w:rsid w:val="00535D54"/>
    <w:rsid w:val="00542832"/>
    <w:rsid w:val="005511AB"/>
    <w:rsid w:val="00597673"/>
    <w:rsid w:val="005A4656"/>
    <w:rsid w:val="005B412F"/>
    <w:rsid w:val="005D1B33"/>
    <w:rsid w:val="005E474A"/>
    <w:rsid w:val="00633B47"/>
    <w:rsid w:val="00645AEC"/>
    <w:rsid w:val="00672C18"/>
    <w:rsid w:val="00694F66"/>
    <w:rsid w:val="006C5555"/>
    <w:rsid w:val="00703A7F"/>
    <w:rsid w:val="0071524E"/>
    <w:rsid w:val="00730422"/>
    <w:rsid w:val="00763318"/>
    <w:rsid w:val="00766125"/>
    <w:rsid w:val="00771A8E"/>
    <w:rsid w:val="0077552B"/>
    <w:rsid w:val="007814AB"/>
    <w:rsid w:val="007858C7"/>
    <w:rsid w:val="00786524"/>
    <w:rsid w:val="00790013"/>
    <w:rsid w:val="007C10C9"/>
    <w:rsid w:val="007E0240"/>
    <w:rsid w:val="007E6E73"/>
    <w:rsid w:val="008163EA"/>
    <w:rsid w:val="00821D54"/>
    <w:rsid w:val="00836334"/>
    <w:rsid w:val="008638D5"/>
    <w:rsid w:val="00892F05"/>
    <w:rsid w:val="00896655"/>
    <w:rsid w:val="008E531A"/>
    <w:rsid w:val="009059F8"/>
    <w:rsid w:val="00931432"/>
    <w:rsid w:val="00937153"/>
    <w:rsid w:val="00971ADD"/>
    <w:rsid w:val="00972B34"/>
    <w:rsid w:val="00996AB0"/>
    <w:rsid w:val="009A0ED2"/>
    <w:rsid w:val="009E5A73"/>
    <w:rsid w:val="009F366C"/>
    <w:rsid w:val="009F4745"/>
    <w:rsid w:val="00A24749"/>
    <w:rsid w:val="00A262B2"/>
    <w:rsid w:val="00A73C80"/>
    <w:rsid w:val="00AB3A80"/>
    <w:rsid w:val="00AF4AC3"/>
    <w:rsid w:val="00AF4F4E"/>
    <w:rsid w:val="00B04B98"/>
    <w:rsid w:val="00B05309"/>
    <w:rsid w:val="00B41972"/>
    <w:rsid w:val="00B83F24"/>
    <w:rsid w:val="00BB39CF"/>
    <w:rsid w:val="00BD1FA1"/>
    <w:rsid w:val="00BD3B3F"/>
    <w:rsid w:val="00C30811"/>
    <w:rsid w:val="00C31582"/>
    <w:rsid w:val="00C41B05"/>
    <w:rsid w:val="00C54A19"/>
    <w:rsid w:val="00CA0481"/>
    <w:rsid w:val="00CA07F8"/>
    <w:rsid w:val="00CA6AC8"/>
    <w:rsid w:val="00CA76AA"/>
    <w:rsid w:val="00CB20A3"/>
    <w:rsid w:val="00D02A8A"/>
    <w:rsid w:val="00D203AD"/>
    <w:rsid w:val="00D261DD"/>
    <w:rsid w:val="00D302F2"/>
    <w:rsid w:val="00D41AD0"/>
    <w:rsid w:val="00D52284"/>
    <w:rsid w:val="00D7455B"/>
    <w:rsid w:val="00D93C9F"/>
    <w:rsid w:val="00DA358A"/>
    <w:rsid w:val="00DA6F55"/>
    <w:rsid w:val="00DB11C4"/>
    <w:rsid w:val="00DD0238"/>
    <w:rsid w:val="00DD39EE"/>
    <w:rsid w:val="00DF2C40"/>
    <w:rsid w:val="00E11349"/>
    <w:rsid w:val="00E27B7B"/>
    <w:rsid w:val="00E35DAE"/>
    <w:rsid w:val="00E502F2"/>
    <w:rsid w:val="00E93CD2"/>
    <w:rsid w:val="00EB2D49"/>
    <w:rsid w:val="00EB3B09"/>
    <w:rsid w:val="00EC630B"/>
    <w:rsid w:val="00ED21C9"/>
    <w:rsid w:val="00EE1119"/>
    <w:rsid w:val="00F15469"/>
    <w:rsid w:val="00F71029"/>
    <w:rsid w:val="00F90915"/>
    <w:rsid w:val="00FD20CA"/>
    <w:rsid w:val="00FD2469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946B"/>
  <w15:docId w15:val="{5E9171AA-F457-4CE8-B1B4-0106C9C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39A"/>
  </w:style>
  <w:style w:type="paragraph" w:styleId="Footer">
    <w:name w:val="footer"/>
    <w:basedOn w:val="Normal"/>
    <w:link w:val="FooterChar"/>
    <w:uiPriority w:val="99"/>
    <w:unhideWhenUsed/>
    <w:rsid w:val="003D0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032D1147F344D8140CC9E5ECD2F32" ma:contentTypeVersion="4" ma:contentTypeDescription="Create a new document." ma:contentTypeScope="" ma:versionID="159fc10da95c0c8c919802ff32f0a953">
  <xsd:schema xmlns:xsd="http://www.w3.org/2001/XMLSchema" xmlns:xs="http://www.w3.org/2001/XMLSchema" xmlns:p="http://schemas.microsoft.com/office/2006/metadata/properties" xmlns:ns3="733e2b10-4d93-4e36-b705-d45befff360c" targetNamespace="http://schemas.microsoft.com/office/2006/metadata/properties" ma:root="true" ma:fieldsID="439b3d49996e5c455e535eef80f41e3a" ns3:_="">
    <xsd:import namespace="733e2b10-4d93-4e36-b705-d45befff3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2b10-4d93-4e36-b705-d45befff3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027CA-AF19-4D79-AE0A-8DBF82DEB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E12F5B-69C4-445D-A52B-4707EE4B3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9585E-BBFB-49E8-8240-625D6F9C6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e2b10-4d93-4e36-b705-d45befff3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 Trinity Health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Montufar, Marilyn</dc:creator>
  <cp:keywords/>
  <dc:description/>
  <cp:lastModifiedBy>Christian Campbell</cp:lastModifiedBy>
  <cp:revision>2</cp:revision>
  <dcterms:created xsi:type="dcterms:W3CDTF">2022-09-29T16:13:00Z</dcterms:created>
  <dcterms:modified xsi:type="dcterms:W3CDTF">2022-09-29T16:13:00Z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0x010100BB6032D1147F344D8140CC9E5ECD2F32</vt:lpwstr>
  </property>
</Properties>
</file>