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3D32" w14:textId="77777777" w:rsidR="00535D54" w:rsidRPr="003D039A" w:rsidRDefault="003D039A" w:rsidP="00497A99">
      <w:pPr>
        <w:pStyle w:val="Heading2"/>
      </w:pPr>
      <w:r w:rsidRPr="003D039A">
        <w:t>ADSPN COMMITTEE MEETING</w:t>
      </w:r>
    </w:p>
    <w:p w14:paraId="4F5C8E7D" w14:textId="77777777" w:rsidR="003D039A" w:rsidRDefault="00F90915" w:rsidP="003D039A">
      <w:pPr>
        <w:jc w:val="center"/>
        <w:rPr>
          <w:b/>
        </w:rPr>
      </w:pPr>
      <w:r>
        <w:rPr>
          <w:b/>
        </w:rPr>
        <w:t xml:space="preserve">MINUTES </w:t>
      </w:r>
    </w:p>
    <w:p w14:paraId="2CD33DC2" w14:textId="77777777" w:rsidR="003D039A" w:rsidRPr="003D039A" w:rsidRDefault="002C6600" w:rsidP="003D039A">
      <w:pPr>
        <w:jc w:val="center"/>
        <w:rPr>
          <w:b/>
        </w:rPr>
      </w:pPr>
      <w:r>
        <w:rPr>
          <w:b/>
        </w:rPr>
        <w:t>6/5/2020</w:t>
      </w:r>
    </w:p>
    <w:p w14:paraId="3EF507FB" w14:textId="77777777" w:rsidR="003D039A" w:rsidRDefault="003D039A" w:rsidP="008C32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3071"/>
        <w:gridCol w:w="3366"/>
        <w:gridCol w:w="2556"/>
        <w:gridCol w:w="2146"/>
      </w:tblGrid>
      <w:tr w:rsidR="003D039A" w14:paraId="71DE6858" w14:textId="77777777" w:rsidTr="003D039A">
        <w:tc>
          <w:tcPr>
            <w:tcW w:w="1818" w:type="dxa"/>
          </w:tcPr>
          <w:p w14:paraId="593FED1E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150" w:type="dxa"/>
          </w:tcPr>
          <w:p w14:paraId="047875F0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420" w:type="dxa"/>
          </w:tcPr>
          <w:p w14:paraId="1C512A18" w14:textId="77777777"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CONCLUSIONS/</w:t>
            </w:r>
          </w:p>
          <w:p w14:paraId="70C88D25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2610" w:type="dxa"/>
          </w:tcPr>
          <w:p w14:paraId="58DBA7A5" w14:textId="77777777"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ACTIONS/</w:t>
            </w:r>
          </w:p>
          <w:p w14:paraId="7DBB51A9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FOLLOW UP</w:t>
            </w:r>
          </w:p>
        </w:tc>
        <w:tc>
          <w:tcPr>
            <w:tcW w:w="2178" w:type="dxa"/>
          </w:tcPr>
          <w:p w14:paraId="1638AFBE" w14:textId="77777777" w:rsid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</w:p>
          <w:p w14:paraId="17BABC81" w14:textId="77777777" w:rsidR="003D039A" w:rsidRPr="003D039A" w:rsidRDefault="003D039A" w:rsidP="003D039A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</w:tr>
      <w:tr w:rsidR="003D039A" w14:paraId="467EA26D" w14:textId="77777777" w:rsidTr="003D039A">
        <w:tc>
          <w:tcPr>
            <w:tcW w:w="1818" w:type="dxa"/>
          </w:tcPr>
          <w:p w14:paraId="7C55DCBE" w14:textId="77777777" w:rsidR="003D039A" w:rsidRDefault="003D039A" w:rsidP="003D039A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  <w:p w14:paraId="05027111" w14:textId="77777777" w:rsidR="00CA07F8" w:rsidRDefault="00CA07F8" w:rsidP="003D039A">
            <w:pPr>
              <w:rPr>
                <w:b/>
              </w:rPr>
            </w:pPr>
          </w:p>
          <w:p w14:paraId="49B85F62" w14:textId="77777777" w:rsidR="00CA07F8" w:rsidRDefault="00CA07F8" w:rsidP="003D039A">
            <w:pPr>
              <w:rPr>
                <w:b/>
              </w:rPr>
            </w:pPr>
          </w:p>
          <w:p w14:paraId="41301402" w14:textId="77777777" w:rsidR="00D66D84" w:rsidRDefault="00D66D84" w:rsidP="003D039A">
            <w:pPr>
              <w:rPr>
                <w:b/>
              </w:rPr>
            </w:pPr>
          </w:p>
          <w:p w14:paraId="6C7C6FA9" w14:textId="77777777" w:rsidR="00D66D84" w:rsidRDefault="00D66D84" w:rsidP="003D039A">
            <w:pPr>
              <w:rPr>
                <w:b/>
              </w:rPr>
            </w:pPr>
          </w:p>
          <w:p w14:paraId="7CD4858D" w14:textId="77777777" w:rsidR="00EA3602" w:rsidRDefault="00EA3602" w:rsidP="003D039A">
            <w:pPr>
              <w:rPr>
                <w:b/>
              </w:rPr>
            </w:pPr>
          </w:p>
          <w:p w14:paraId="00146671" w14:textId="77777777" w:rsidR="00EA3602" w:rsidRDefault="00EA3602" w:rsidP="003D039A">
            <w:pPr>
              <w:rPr>
                <w:b/>
              </w:rPr>
            </w:pPr>
          </w:p>
          <w:p w14:paraId="29AAA60A" w14:textId="77777777" w:rsidR="00C276A2" w:rsidRDefault="00C276A2" w:rsidP="003D039A">
            <w:pPr>
              <w:rPr>
                <w:b/>
              </w:rPr>
            </w:pPr>
          </w:p>
          <w:p w14:paraId="12B08ED3" w14:textId="77777777" w:rsidR="00CA07F8" w:rsidRPr="00CA07F8" w:rsidRDefault="00CA07F8" w:rsidP="003D039A">
            <w:pPr>
              <w:rPr>
                <w:b/>
              </w:rPr>
            </w:pPr>
            <w:r>
              <w:rPr>
                <w:b/>
              </w:rPr>
              <w:t>Review of Minutes</w:t>
            </w:r>
          </w:p>
          <w:p w14:paraId="1A63F6D1" w14:textId="77777777" w:rsidR="003D039A" w:rsidRDefault="003D039A" w:rsidP="003D039A">
            <w:pPr>
              <w:rPr>
                <w:b/>
              </w:rPr>
            </w:pPr>
          </w:p>
          <w:p w14:paraId="08007251" w14:textId="77777777" w:rsidR="003D039A" w:rsidRDefault="003D039A" w:rsidP="003D039A">
            <w:pPr>
              <w:rPr>
                <w:b/>
              </w:rPr>
            </w:pPr>
          </w:p>
          <w:p w14:paraId="142E3E5B" w14:textId="77777777" w:rsidR="00CA07F8" w:rsidRDefault="00CA07F8" w:rsidP="003D039A">
            <w:pPr>
              <w:rPr>
                <w:b/>
              </w:rPr>
            </w:pPr>
          </w:p>
          <w:p w14:paraId="4D1AF3FD" w14:textId="77777777" w:rsidR="00CA07F8" w:rsidRDefault="00CA07F8" w:rsidP="003D039A">
            <w:pPr>
              <w:rPr>
                <w:b/>
              </w:rPr>
            </w:pPr>
          </w:p>
          <w:p w14:paraId="1E0EFCF7" w14:textId="77777777" w:rsidR="00CA07F8" w:rsidRDefault="00CA07F8" w:rsidP="003D039A">
            <w:pPr>
              <w:rPr>
                <w:b/>
              </w:rPr>
            </w:pPr>
          </w:p>
          <w:p w14:paraId="400B5138" w14:textId="77777777" w:rsidR="0089392A" w:rsidRDefault="0089392A" w:rsidP="003D039A">
            <w:pPr>
              <w:rPr>
                <w:b/>
              </w:rPr>
            </w:pPr>
            <w:r>
              <w:rPr>
                <w:b/>
              </w:rPr>
              <w:t>Treasurer's</w:t>
            </w:r>
          </w:p>
          <w:p w14:paraId="0D37A1BF" w14:textId="77777777" w:rsidR="00CA07F8" w:rsidRDefault="0089392A" w:rsidP="003D039A">
            <w:pPr>
              <w:rPr>
                <w:b/>
              </w:rPr>
            </w:pPr>
            <w:r>
              <w:rPr>
                <w:b/>
              </w:rPr>
              <w:t xml:space="preserve">Report </w:t>
            </w:r>
          </w:p>
          <w:p w14:paraId="2A44CC0B" w14:textId="77777777" w:rsidR="00CA07F8" w:rsidRDefault="00CA07F8" w:rsidP="003D039A">
            <w:pPr>
              <w:rPr>
                <w:b/>
              </w:rPr>
            </w:pPr>
          </w:p>
          <w:p w14:paraId="2C54898E" w14:textId="77777777" w:rsidR="00CA07F8" w:rsidRDefault="00CA07F8" w:rsidP="003D039A">
            <w:pPr>
              <w:rPr>
                <w:b/>
              </w:rPr>
            </w:pPr>
          </w:p>
          <w:p w14:paraId="422DD1F8" w14:textId="77777777" w:rsidR="00CA07F8" w:rsidRDefault="00CA07F8" w:rsidP="003D039A">
            <w:pPr>
              <w:rPr>
                <w:b/>
              </w:rPr>
            </w:pPr>
          </w:p>
          <w:p w14:paraId="72DCF893" w14:textId="77777777" w:rsidR="00CA07F8" w:rsidRDefault="00CA07F8" w:rsidP="003D039A">
            <w:pPr>
              <w:rPr>
                <w:b/>
              </w:rPr>
            </w:pPr>
          </w:p>
          <w:p w14:paraId="2239054F" w14:textId="77777777" w:rsidR="00CA07F8" w:rsidRDefault="00CA07F8" w:rsidP="003D039A">
            <w:pPr>
              <w:rPr>
                <w:b/>
              </w:rPr>
            </w:pPr>
          </w:p>
          <w:p w14:paraId="008D5C61" w14:textId="77777777" w:rsidR="00CA07F8" w:rsidRDefault="00CA07F8" w:rsidP="003D039A">
            <w:pPr>
              <w:rPr>
                <w:b/>
              </w:rPr>
            </w:pPr>
          </w:p>
          <w:p w14:paraId="4A1D9CF3" w14:textId="77777777" w:rsidR="00CA07F8" w:rsidRDefault="00CA07F8" w:rsidP="003D039A">
            <w:pPr>
              <w:rPr>
                <w:b/>
              </w:rPr>
            </w:pPr>
          </w:p>
          <w:p w14:paraId="6D1AFA75" w14:textId="77777777" w:rsidR="00CA07F8" w:rsidRDefault="00CA07F8" w:rsidP="003D039A">
            <w:pPr>
              <w:rPr>
                <w:b/>
              </w:rPr>
            </w:pPr>
          </w:p>
          <w:p w14:paraId="3F073A30" w14:textId="77777777" w:rsidR="00DD0238" w:rsidRDefault="00DD0238" w:rsidP="003D039A">
            <w:pPr>
              <w:rPr>
                <w:b/>
              </w:rPr>
            </w:pPr>
          </w:p>
          <w:p w14:paraId="13501BA2" w14:textId="77777777" w:rsidR="00DD0238" w:rsidRDefault="00DD0238" w:rsidP="003D039A">
            <w:pPr>
              <w:rPr>
                <w:b/>
              </w:rPr>
            </w:pPr>
          </w:p>
          <w:p w14:paraId="0340C150" w14:textId="77777777" w:rsidR="00DD0238" w:rsidRDefault="00DD0238" w:rsidP="003D039A">
            <w:pPr>
              <w:rPr>
                <w:b/>
              </w:rPr>
            </w:pPr>
          </w:p>
          <w:p w14:paraId="6644DB06" w14:textId="77777777" w:rsidR="00D52284" w:rsidRDefault="00D52284" w:rsidP="003D039A">
            <w:pPr>
              <w:rPr>
                <w:b/>
              </w:rPr>
            </w:pPr>
            <w:r>
              <w:rPr>
                <w:b/>
              </w:rPr>
              <w:lastRenderedPageBreak/>
              <w:t>Annual Committee Reports</w:t>
            </w:r>
          </w:p>
          <w:p w14:paraId="7A936186" w14:textId="77777777" w:rsidR="00DD0238" w:rsidRDefault="00DD0238" w:rsidP="003D039A">
            <w:pPr>
              <w:rPr>
                <w:b/>
              </w:rPr>
            </w:pPr>
            <w:r>
              <w:rPr>
                <w:b/>
              </w:rPr>
              <w:t xml:space="preserve">Membership </w:t>
            </w:r>
          </w:p>
          <w:p w14:paraId="03115B8D" w14:textId="77777777" w:rsidR="00DD0238" w:rsidRDefault="00DD0238" w:rsidP="003D039A">
            <w:pPr>
              <w:rPr>
                <w:b/>
              </w:rPr>
            </w:pPr>
          </w:p>
          <w:p w14:paraId="4BF1EC17" w14:textId="77777777" w:rsidR="00DD0238" w:rsidRDefault="00DD0238" w:rsidP="003D039A">
            <w:pPr>
              <w:rPr>
                <w:b/>
              </w:rPr>
            </w:pPr>
          </w:p>
          <w:p w14:paraId="1AFB0D38" w14:textId="77777777" w:rsidR="00DD0238" w:rsidRDefault="00DD0238" w:rsidP="003D039A">
            <w:pPr>
              <w:rPr>
                <w:b/>
              </w:rPr>
            </w:pPr>
          </w:p>
          <w:p w14:paraId="2C36E62D" w14:textId="77777777" w:rsidR="00D52284" w:rsidRDefault="00D52284" w:rsidP="003D039A">
            <w:pPr>
              <w:rPr>
                <w:b/>
              </w:rPr>
            </w:pPr>
          </w:p>
          <w:p w14:paraId="5129151A" w14:textId="77777777" w:rsidR="00D52284" w:rsidRDefault="00D52284" w:rsidP="003D039A">
            <w:pPr>
              <w:rPr>
                <w:b/>
              </w:rPr>
            </w:pPr>
          </w:p>
          <w:p w14:paraId="301B6E99" w14:textId="77777777" w:rsidR="00ED1AC4" w:rsidRDefault="00ED1AC4" w:rsidP="003D039A">
            <w:pPr>
              <w:rPr>
                <w:b/>
              </w:rPr>
            </w:pPr>
          </w:p>
          <w:p w14:paraId="276EA97E" w14:textId="77777777" w:rsidR="00ED1AC4" w:rsidRDefault="00ED1AC4" w:rsidP="003D039A">
            <w:pPr>
              <w:rPr>
                <w:b/>
              </w:rPr>
            </w:pPr>
          </w:p>
          <w:p w14:paraId="5B690C4E" w14:textId="77777777" w:rsidR="00ED1AC4" w:rsidRDefault="00ED1AC4" w:rsidP="003D039A">
            <w:pPr>
              <w:rPr>
                <w:b/>
              </w:rPr>
            </w:pPr>
          </w:p>
          <w:p w14:paraId="6809FBC1" w14:textId="77777777" w:rsidR="00ED1AC4" w:rsidRDefault="00ED1AC4" w:rsidP="003D039A">
            <w:pPr>
              <w:rPr>
                <w:b/>
              </w:rPr>
            </w:pPr>
          </w:p>
          <w:p w14:paraId="620BF8C6" w14:textId="77777777" w:rsidR="00ED1AC4" w:rsidRDefault="00ED1AC4" w:rsidP="003D039A">
            <w:pPr>
              <w:rPr>
                <w:b/>
              </w:rPr>
            </w:pPr>
          </w:p>
          <w:p w14:paraId="00539FB9" w14:textId="77777777" w:rsidR="00ED1AC4" w:rsidRDefault="00ED1AC4" w:rsidP="003D039A">
            <w:pPr>
              <w:rPr>
                <w:b/>
              </w:rPr>
            </w:pPr>
          </w:p>
          <w:p w14:paraId="23231CE1" w14:textId="77777777" w:rsidR="00ED1AC4" w:rsidRDefault="00ED1AC4" w:rsidP="003D039A">
            <w:pPr>
              <w:rPr>
                <w:b/>
              </w:rPr>
            </w:pPr>
          </w:p>
          <w:p w14:paraId="15179EB6" w14:textId="77777777" w:rsidR="00ED1AC4" w:rsidRDefault="00ED1AC4" w:rsidP="003D039A">
            <w:pPr>
              <w:rPr>
                <w:b/>
              </w:rPr>
            </w:pPr>
          </w:p>
          <w:p w14:paraId="46306C1B" w14:textId="77777777" w:rsidR="00DD2474" w:rsidRDefault="00DD2474" w:rsidP="003D039A">
            <w:pPr>
              <w:rPr>
                <w:b/>
              </w:rPr>
            </w:pPr>
          </w:p>
          <w:p w14:paraId="4AB0264B" w14:textId="77777777" w:rsidR="00DD2474" w:rsidRDefault="00DD2474" w:rsidP="003D039A">
            <w:pPr>
              <w:rPr>
                <w:b/>
              </w:rPr>
            </w:pPr>
          </w:p>
          <w:p w14:paraId="62B9E6F5" w14:textId="77777777" w:rsidR="00DD2474" w:rsidRDefault="00DD2474" w:rsidP="003D039A">
            <w:pPr>
              <w:rPr>
                <w:b/>
              </w:rPr>
            </w:pPr>
          </w:p>
          <w:p w14:paraId="10DE2B6F" w14:textId="77777777" w:rsidR="00DD2474" w:rsidRDefault="00DD2474" w:rsidP="003D039A">
            <w:pPr>
              <w:rPr>
                <w:b/>
              </w:rPr>
            </w:pPr>
          </w:p>
          <w:p w14:paraId="3635006A" w14:textId="77777777" w:rsidR="00CA1B02" w:rsidRDefault="00CA1B02" w:rsidP="003D039A">
            <w:pPr>
              <w:rPr>
                <w:b/>
              </w:rPr>
            </w:pPr>
          </w:p>
          <w:p w14:paraId="2A5DBA1A" w14:textId="77777777" w:rsidR="00CA1B02" w:rsidRDefault="00CA1B02" w:rsidP="003D039A">
            <w:pPr>
              <w:rPr>
                <w:b/>
              </w:rPr>
            </w:pPr>
          </w:p>
          <w:p w14:paraId="68B937E2" w14:textId="77777777" w:rsidR="00CA1B02" w:rsidRDefault="00CA1B02" w:rsidP="003D039A">
            <w:pPr>
              <w:rPr>
                <w:b/>
              </w:rPr>
            </w:pPr>
          </w:p>
          <w:p w14:paraId="24A1BB09" w14:textId="77777777" w:rsidR="00CA1B02" w:rsidRDefault="00CA1B02" w:rsidP="003D039A">
            <w:pPr>
              <w:rPr>
                <w:b/>
              </w:rPr>
            </w:pPr>
            <w:r>
              <w:rPr>
                <w:b/>
              </w:rPr>
              <w:t>Professional Action</w:t>
            </w:r>
          </w:p>
          <w:p w14:paraId="6B910B41" w14:textId="77777777" w:rsidR="00CA1B02" w:rsidRDefault="00F53675" w:rsidP="003D039A">
            <w:pPr>
              <w:rPr>
                <w:b/>
              </w:rPr>
            </w:pPr>
            <w:r>
              <w:rPr>
                <w:b/>
              </w:rPr>
              <w:t>NJ Action Coalition</w:t>
            </w:r>
          </w:p>
          <w:p w14:paraId="3669A54A" w14:textId="77777777" w:rsidR="00CA1B02" w:rsidRDefault="00F53675" w:rsidP="003D039A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14:paraId="0DF6D849" w14:textId="77777777" w:rsidR="00F53675" w:rsidRDefault="00F53675" w:rsidP="003D039A">
            <w:pPr>
              <w:rPr>
                <w:b/>
              </w:rPr>
            </w:pPr>
            <w:r>
              <w:rPr>
                <w:b/>
              </w:rPr>
              <w:t xml:space="preserve">   Scholarships</w:t>
            </w:r>
          </w:p>
          <w:p w14:paraId="51D4182C" w14:textId="77777777" w:rsidR="00CF331F" w:rsidRDefault="00CF331F" w:rsidP="003D039A">
            <w:pPr>
              <w:rPr>
                <w:b/>
              </w:rPr>
            </w:pPr>
          </w:p>
          <w:p w14:paraId="50B03DE7" w14:textId="77777777" w:rsidR="00CF331F" w:rsidRDefault="00CF331F" w:rsidP="003D039A">
            <w:pPr>
              <w:rPr>
                <w:b/>
              </w:rPr>
            </w:pPr>
          </w:p>
          <w:p w14:paraId="1443B2AB" w14:textId="77777777" w:rsidR="00CF331F" w:rsidRDefault="00CF331F" w:rsidP="003D039A">
            <w:pPr>
              <w:rPr>
                <w:b/>
              </w:rPr>
            </w:pPr>
          </w:p>
          <w:p w14:paraId="042A053E" w14:textId="77777777" w:rsidR="00CF331F" w:rsidRDefault="00CF331F" w:rsidP="003D039A">
            <w:pPr>
              <w:rPr>
                <w:b/>
              </w:rPr>
            </w:pPr>
          </w:p>
          <w:p w14:paraId="5B17DB10" w14:textId="77777777" w:rsidR="00CF331F" w:rsidRDefault="00CF331F" w:rsidP="003D039A">
            <w:pPr>
              <w:rPr>
                <w:b/>
              </w:rPr>
            </w:pPr>
          </w:p>
          <w:p w14:paraId="3D3BCFDA" w14:textId="77777777" w:rsidR="00DD0238" w:rsidRDefault="00DD0238" w:rsidP="003D039A">
            <w:pPr>
              <w:rPr>
                <w:b/>
              </w:rPr>
            </w:pPr>
          </w:p>
          <w:p w14:paraId="3AA1AC45" w14:textId="77777777" w:rsidR="00DD0238" w:rsidRDefault="00DD0238" w:rsidP="003D039A">
            <w:pPr>
              <w:rPr>
                <w:b/>
              </w:rPr>
            </w:pPr>
          </w:p>
          <w:p w14:paraId="675AB73E" w14:textId="77777777" w:rsidR="00DD0238" w:rsidRDefault="00DD0238" w:rsidP="003D039A">
            <w:pPr>
              <w:rPr>
                <w:b/>
              </w:rPr>
            </w:pPr>
          </w:p>
          <w:p w14:paraId="1E34C01C" w14:textId="77777777" w:rsidR="00DD0238" w:rsidRDefault="00DD0238" w:rsidP="003D039A">
            <w:pPr>
              <w:rPr>
                <w:b/>
              </w:rPr>
            </w:pPr>
          </w:p>
          <w:p w14:paraId="68BAABF0" w14:textId="77777777" w:rsidR="00DD0238" w:rsidRDefault="00DD0238" w:rsidP="003D039A">
            <w:pPr>
              <w:rPr>
                <w:b/>
              </w:rPr>
            </w:pPr>
          </w:p>
          <w:p w14:paraId="5C63181D" w14:textId="77777777" w:rsidR="00DD0238" w:rsidRDefault="00DD0238" w:rsidP="003D039A">
            <w:pPr>
              <w:rPr>
                <w:b/>
              </w:rPr>
            </w:pPr>
          </w:p>
          <w:p w14:paraId="60A0E906" w14:textId="77777777" w:rsidR="001E3C5F" w:rsidRDefault="001E3C5F" w:rsidP="003D039A">
            <w:pPr>
              <w:rPr>
                <w:b/>
              </w:rPr>
            </w:pPr>
          </w:p>
          <w:p w14:paraId="181878E1" w14:textId="77777777" w:rsidR="001E3C5F" w:rsidRDefault="001E3C5F" w:rsidP="003D039A">
            <w:pPr>
              <w:rPr>
                <w:b/>
              </w:rPr>
            </w:pPr>
          </w:p>
          <w:p w14:paraId="7DE20037" w14:textId="77777777" w:rsidR="001E3C5F" w:rsidRDefault="001E3C5F" w:rsidP="003D039A">
            <w:pPr>
              <w:rPr>
                <w:b/>
              </w:rPr>
            </w:pPr>
          </w:p>
          <w:p w14:paraId="622F2BD3" w14:textId="77777777" w:rsidR="008510CA" w:rsidRDefault="008510CA" w:rsidP="003D039A">
            <w:pPr>
              <w:rPr>
                <w:b/>
              </w:rPr>
            </w:pPr>
          </w:p>
          <w:p w14:paraId="46B12295" w14:textId="77777777" w:rsidR="00DD0238" w:rsidRDefault="00DD0238" w:rsidP="003D039A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14:paraId="14887B4F" w14:textId="77777777" w:rsidR="00BB39CF" w:rsidRDefault="00BB39CF" w:rsidP="003D039A">
            <w:pPr>
              <w:rPr>
                <w:b/>
              </w:rPr>
            </w:pPr>
          </w:p>
          <w:p w14:paraId="52EF3C9F" w14:textId="77777777" w:rsidR="00BB39CF" w:rsidRDefault="00BB39CF" w:rsidP="003D039A">
            <w:pPr>
              <w:rPr>
                <w:b/>
              </w:rPr>
            </w:pPr>
          </w:p>
          <w:p w14:paraId="3EF57F12" w14:textId="77777777" w:rsidR="00BB39CF" w:rsidRDefault="00BB39CF" w:rsidP="003D039A">
            <w:pPr>
              <w:rPr>
                <w:b/>
              </w:rPr>
            </w:pPr>
          </w:p>
          <w:p w14:paraId="6B18B12D" w14:textId="77777777" w:rsidR="00D52284" w:rsidRDefault="00D52284" w:rsidP="003D039A">
            <w:pPr>
              <w:rPr>
                <w:b/>
              </w:rPr>
            </w:pPr>
          </w:p>
          <w:p w14:paraId="2D51EACF" w14:textId="77777777" w:rsidR="00023D54" w:rsidRDefault="00023D54" w:rsidP="003D039A">
            <w:pPr>
              <w:rPr>
                <w:b/>
              </w:rPr>
            </w:pPr>
          </w:p>
          <w:p w14:paraId="3AA9CA8F" w14:textId="77777777" w:rsidR="00023D54" w:rsidRDefault="00023D54" w:rsidP="003D039A">
            <w:pPr>
              <w:rPr>
                <w:b/>
              </w:rPr>
            </w:pPr>
          </w:p>
          <w:p w14:paraId="1ECCB51B" w14:textId="77777777" w:rsidR="00023D54" w:rsidRDefault="00023D54" w:rsidP="003D039A">
            <w:pPr>
              <w:rPr>
                <w:b/>
              </w:rPr>
            </w:pPr>
          </w:p>
          <w:p w14:paraId="2E4C8887" w14:textId="77777777" w:rsidR="00023D54" w:rsidRDefault="00023D54" w:rsidP="003D039A">
            <w:pPr>
              <w:rPr>
                <w:b/>
              </w:rPr>
            </w:pPr>
          </w:p>
          <w:p w14:paraId="491E73F7" w14:textId="77777777" w:rsidR="00023D54" w:rsidRDefault="00023D54" w:rsidP="003D039A">
            <w:pPr>
              <w:rPr>
                <w:b/>
              </w:rPr>
            </w:pPr>
          </w:p>
          <w:p w14:paraId="3053AB2A" w14:textId="77777777" w:rsidR="00560EDB" w:rsidRDefault="00560EDB" w:rsidP="003D039A">
            <w:pPr>
              <w:rPr>
                <w:b/>
              </w:rPr>
            </w:pPr>
          </w:p>
          <w:p w14:paraId="14DA3B55" w14:textId="77777777" w:rsidR="00560EDB" w:rsidRDefault="00560EDB" w:rsidP="003D039A">
            <w:pPr>
              <w:rPr>
                <w:b/>
              </w:rPr>
            </w:pPr>
          </w:p>
          <w:p w14:paraId="1322F3E3" w14:textId="77777777" w:rsidR="00560EDB" w:rsidRDefault="00560EDB" w:rsidP="003D039A">
            <w:pPr>
              <w:rPr>
                <w:b/>
              </w:rPr>
            </w:pPr>
          </w:p>
          <w:p w14:paraId="3EF3144C" w14:textId="77777777" w:rsidR="00560EDB" w:rsidRDefault="00560EDB" w:rsidP="003D039A">
            <w:pPr>
              <w:rPr>
                <w:b/>
              </w:rPr>
            </w:pPr>
          </w:p>
          <w:p w14:paraId="0E5E705E" w14:textId="77777777" w:rsidR="00560EDB" w:rsidRDefault="00560EDB" w:rsidP="003D039A">
            <w:pPr>
              <w:rPr>
                <w:b/>
              </w:rPr>
            </w:pPr>
          </w:p>
          <w:p w14:paraId="580987EF" w14:textId="77777777" w:rsidR="00560EDB" w:rsidRDefault="00560EDB" w:rsidP="003D039A">
            <w:pPr>
              <w:rPr>
                <w:b/>
              </w:rPr>
            </w:pPr>
          </w:p>
          <w:p w14:paraId="00B0C81A" w14:textId="77777777" w:rsidR="004A6FFE" w:rsidRDefault="004A6FFE" w:rsidP="003D039A">
            <w:pPr>
              <w:rPr>
                <w:b/>
              </w:rPr>
            </w:pPr>
          </w:p>
          <w:p w14:paraId="18F92C9E" w14:textId="77777777" w:rsidR="004A6FFE" w:rsidRDefault="004A6FFE" w:rsidP="003D039A">
            <w:pPr>
              <w:rPr>
                <w:b/>
              </w:rPr>
            </w:pPr>
          </w:p>
          <w:p w14:paraId="2A317275" w14:textId="77777777" w:rsidR="00560EDB" w:rsidRDefault="00DC4592" w:rsidP="003D039A">
            <w:pPr>
              <w:rPr>
                <w:b/>
              </w:rPr>
            </w:pPr>
            <w:r>
              <w:rPr>
                <w:b/>
              </w:rPr>
              <w:t>Nominating (2021 Nominations)</w:t>
            </w:r>
          </w:p>
          <w:p w14:paraId="4600B54D" w14:textId="77777777" w:rsidR="00560EDB" w:rsidRDefault="00560EDB" w:rsidP="003D039A">
            <w:pPr>
              <w:rPr>
                <w:b/>
              </w:rPr>
            </w:pPr>
          </w:p>
          <w:p w14:paraId="24383569" w14:textId="77777777" w:rsidR="00BB39CF" w:rsidRDefault="00BB39CF" w:rsidP="003D039A">
            <w:pPr>
              <w:rPr>
                <w:b/>
              </w:rPr>
            </w:pPr>
          </w:p>
          <w:p w14:paraId="1B65C4A1" w14:textId="77777777" w:rsidR="00D52284" w:rsidRDefault="00D52284" w:rsidP="003D039A">
            <w:pPr>
              <w:rPr>
                <w:b/>
              </w:rPr>
            </w:pPr>
          </w:p>
          <w:p w14:paraId="2A3512E8" w14:textId="77777777" w:rsidR="00D52284" w:rsidRDefault="00D52284" w:rsidP="003D039A">
            <w:pPr>
              <w:rPr>
                <w:b/>
              </w:rPr>
            </w:pPr>
          </w:p>
          <w:p w14:paraId="51230D85" w14:textId="77777777" w:rsidR="00D52284" w:rsidRDefault="00D52284" w:rsidP="003D039A">
            <w:pPr>
              <w:rPr>
                <w:b/>
              </w:rPr>
            </w:pPr>
          </w:p>
          <w:p w14:paraId="48CA8CD8" w14:textId="77777777" w:rsidR="00D52284" w:rsidRDefault="00D52284" w:rsidP="003D039A">
            <w:pPr>
              <w:rPr>
                <w:b/>
              </w:rPr>
            </w:pPr>
          </w:p>
          <w:p w14:paraId="1D8A1908" w14:textId="77777777" w:rsidR="00D52284" w:rsidRDefault="00D52284" w:rsidP="003D039A">
            <w:pPr>
              <w:rPr>
                <w:b/>
              </w:rPr>
            </w:pPr>
          </w:p>
          <w:p w14:paraId="55EF0439" w14:textId="77777777" w:rsidR="00D52284" w:rsidRDefault="00D52284" w:rsidP="003D039A">
            <w:pPr>
              <w:rPr>
                <w:b/>
              </w:rPr>
            </w:pPr>
          </w:p>
          <w:p w14:paraId="4D81E103" w14:textId="77777777" w:rsidR="00D52284" w:rsidRDefault="00D52284" w:rsidP="003D039A">
            <w:pPr>
              <w:rPr>
                <w:b/>
              </w:rPr>
            </w:pPr>
          </w:p>
          <w:p w14:paraId="0AA215EC" w14:textId="77777777" w:rsidR="00D52284" w:rsidRDefault="00D52284" w:rsidP="003D039A">
            <w:pPr>
              <w:rPr>
                <w:b/>
              </w:rPr>
            </w:pPr>
          </w:p>
          <w:p w14:paraId="072FAC72" w14:textId="77777777" w:rsidR="00D52284" w:rsidRDefault="00D52284" w:rsidP="003D039A">
            <w:pPr>
              <w:rPr>
                <w:b/>
              </w:rPr>
            </w:pPr>
          </w:p>
          <w:p w14:paraId="4AF73D3F" w14:textId="77777777" w:rsidR="00D52284" w:rsidRDefault="00D52284" w:rsidP="003D039A">
            <w:pPr>
              <w:rPr>
                <w:b/>
              </w:rPr>
            </w:pPr>
          </w:p>
          <w:p w14:paraId="09F57DB2" w14:textId="77777777" w:rsidR="00D52284" w:rsidRDefault="00D52284" w:rsidP="003D039A">
            <w:pPr>
              <w:rPr>
                <w:b/>
              </w:rPr>
            </w:pPr>
          </w:p>
          <w:p w14:paraId="29E3C70B" w14:textId="77777777" w:rsidR="00D52284" w:rsidRDefault="00D52284" w:rsidP="003D039A">
            <w:pPr>
              <w:rPr>
                <w:b/>
              </w:rPr>
            </w:pPr>
          </w:p>
          <w:p w14:paraId="2257BF60" w14:textId="77777777" w:rsidR="00D52284" w:rsidRDefault="00D52284" w:rsidP="003D039A">
            <w:pPr>
              <w:rPr>
                <w:b/>
              </w:rPr>
            </w:pPr>
          </w:p>
          <w:p w14:paraId="1B557934" w14:textId="77777777" w:rsidR="00D52284" w:rsidRDefault="00D52284" w:rsidP="003D039A">
            <w:pPr>
              <w:rPr>
                <w:b/>
              </w:rPr>
            </w:pPr>
          </w:p>
          <w:p w14:paraId="391783A0" w14:textId="77777777" w:rsidR="008801B9" w:rsidRDefault="008801B9" w:rsidP="003D039A">
            <w:pPr>
              <w:rPr>
                <w:b/>
              </w:rPr>
            </w:pPr>
          </w:p>
          <w:p w14:paraId="562172C1" w14:textId="77777777" w:rsidR="008801B9" w:rsidRDefault="008801B9" w:rsidP="003D039A">
            <w:pPr>
              <w:rPr>
                <w:b/>
              </w:rPr>
            </w:pPr>
          </w:p>
          <w:p w14:paraId="5C3C49F3" w14:textId="77777777" w:rsidR="004125C3" w:rsidRDefault="004125C3" w:rsidP="003D039A">
            <w:pPr>
              <w:rPr>
                <w:b/>
              </w:rPr>
            </w:pPr>
          </w:p>
          <w:p w14:paraId="0FEDE871" w14:textId="77777777" w:rsidR="004125C3" w:rsidRDefault="004125C3" w:rsidP="003D039A">
            <w:pPr>
              <w:rPr>
                <w:b/>
              </w:rPr>
            </w:pPr>
          </w:p>
          <w:p w14:paraId="34FADF83" w14:textId="77777777" w:rsidR="008801B9" w:rsidRDefault="008801B9" w:rsidP="003D039A">
            <w:pPr>
              <w:rPr>
                <w:b/>
              </w:rPr>
            </w:pPr>
            <w:r>
              <w:rPr>
                <w:b/>
              </w:rPr>
              <w:t>Website</w:t>
            </w:r>
          </w:p>
          <w:p w14:paraId="175D81BB" w14:textId="77777777" w:rsidR="002C3F8B" w:rsidRDefault="002C3F8B" w:rsidP="003D039A">
            <w:pPr>
              <w:rPr>
                <w:b/>
              </w:rPr>
            </w:pPr>
          </w:p>
          <w:p w14:paraId="79468DF0" w14:textId="77777777" w:rsidR="00D52284" w:rsidRDefault="00D52284" w:rsidP="003D039A">
            <w:pPr>
              <w:rPr>
                <w:b/>
              </w:rPr>
            </w:pPr>
          </w:p>
          <w:p w14:paraId="22C03A6F" w14:textId="77777777" w:rsidR="00D52284" w:rsidRDefault="00D52284" w:rsidP="003D039A">
            <w:pPr>
              <w:rPr>
                <w:b/>
              </w:rPr>
            </w:pPr>
          </w:p>
          <w:p w14:paraId="438E6CBF" w14:textId="77777777" w:rsidR="006F4B56" w:rsidRDefault="006F4B56" w:rsidP="003D039A">
            <w:pPr>
              <w:rPr>
                <w:b/>
              </w:rPr>
            </w:pPr>
          </w:p>
          <w:p w14:paraId="49EEAC9C" w14:textId="77777777" w:rsidR="006F4B56" w:rsidRDefault="006F4B56" w:rsidP="003D039A">
            <w:pPr>
              <w:rPr>
                <w:b/>
              </w:rPr>
            </w:pPr>
          </w:p>
          <w:p w14:paraId="6460B29D" w14:textId="77777777" w:rsidR="006F4B56" w:rsidRDefault="006F4B56" w:rsidP="003D039A">
            <w:pPr>
              <w:rPr>
                <w:b/>
              </w:rPr>
            </w:pPr>
          </w:p>
          <w:p w14:paraId="6CB117FC" w14:textId="77777777" w:rsidR="006F4B56" w:rsidRDefault="006F4B56" w:rsidP="003D039A">
            <w:pPr>
              <w:rPr>
                <w:b/>
              </w:rPr>
            </w:pPr>
          </w:p>
          <w:p w14:paraId="60F20E6A" w14:textId="77777777" w:rsidR="006F4B56" w:rsidRDefault="006F4B56" w:rsidP="003D039A">
            <w:pPr>
              <w:rPr>
                <w:b/>
              </w:rPr>
            </w:pPr>
            <w:r>
              <w:rPr>
                <w:b/>
              </w:rPr>
              <w:t>Proposed Budget</w:t>
            </w:r>
          </w:p>
          <w:p w14:paraId="411FD9B1" w14:textId="77777777" w:rsidR="00487DA7" w:rsidRDefault="00487DA7" w:rsidP="003D039A">
            <w:pPr>
              <w:rPr>
                <w:b/>
              </w:rPr>
            </w:pPr>
            <w:r>
              <w:rPr>
                <w:b/>
              </w:rPr>
              <w:t>2020-2021</w:t>
            </w:r>
          </w:p>
          <w:p w14:paraId="7DEF2554" w14:textId="77777777" w:rsidR="001877FD" w:rsidRDefault="001877FD" w:rsidP="003D039A">
            <w:pPr>
              <w:rPr>
                <w:b/>
              </w:rPr>
            </w:pPr>
          </w:p>
          <w:p w14:paraId="5A77F309" w14:textId="77777777" w:rsidR="001877FD" w:rsidRDefault="001877FD" w:rsidP="003D039A">
            <w:pPr>
              <w:rPr>
                <w:b/>
              </w:rPr>
            </w:pPr>
          </w:p>
          <w:p w14:paraId="46B39349" w14:textId="77777777" w:rsidR="001877FD" w:rsidRDefault="001877FD" w:rsidP="003D039A">
            <w:pPr>
              <w:rPr>
                <w:b/>
              </w:rPr>
            </w:pPr>
          </w:p>
          <w:p w14:paraId="72262A63" w14:textId="77777777" w:rsidR="001877FD" w:rsidRDefault="001877FD" w:rsidP="003D039A">
            <w:pPr>
              <w:rPr>
                <w:b/>
              </w:rPr>
            </w:pPr>
          </w:p>
          <w:p w14:paraId="3D35141F" w14:textId="77777777" w:rsidR="001877FD" w:rsidRDefault="001877FD" w:rsidP="003D039A">
            <w:pPr>
              <w:rPr>
                <w:b/>
              </w:rPr>
            </w:pPr>
          </w:p>
          <w:p w14:paraId="3851C25A" w14:textId="77777777" w:rsidR="001877FD" w:rsidRDefault="001877FD" w:rsidP="003D039A">
            <w:pPr>
              <w:rPr>
                <w:b/>
              </w:rPr>
            </w:pPr>
          </w:p>
          <w:p w14:paraId="3399CF69" w14:textId="77777777" w:rsidR="001877FD" w:rsidRDefault="001877FD" w:rsidP="003D039A">
            <w:pPr>
              <w:rPr>
                <w:b/>
              </w:rPr>
            </w:pPr>
          </w:p>
          <w:p w14:paraId="2EB6CB62" w14:textId="77777777" w:rsidR="001877FD" w:rsidRDefault="001877FD" w:rsidP="003D039A">
            <w:pPr>
              <w:rPr>
                <w:b/>
              </w:rPr>
            </w:pPr>
          </w:p>
          <w:p w14:paraId="35A53915" w14:textId="77777777" w:rsidR="001877FD" w:rsidRDefault="001877FD" w:rsidP="003D039A">
            <w:pPr>
              <w:rPr>
                <w:b/>
              </w:rPr>
            </w:pPr>
          </w:p>
          <w:p w14:paraId="1E8BA33D" w14:textId="77777777" w:rsidR="001877FD" w:rsidRDefault="001877FD" w:rsidP="003D039A">
            <w:pPr>
              <w:rPr>
                <w:b/>
              </w:rPr>
            </w:pPr>
          </w:p>
          <w:p w14:paraId="6E020F02" w14:textId="77777777" w:rsidR="001877FD" w:rsidRDefault="001877FD" w:rsidP="003D039A">
            <w:pPr>
              <w:rPr>
                <w:b/>
              </w:rPr>
            </w:pPr>
          </w:p>
          <w:p w14:paraId="6006B43D" w14:textId="77777777" w:rsidR="001877FD" w:rsidRDefault="001877FD" w:rsidP="003D039A">
            <w:pPr>
              <w:rPr>
                <w:b/>
              </w:rPr>
            </w:pPr>
          </w:p>
          <w:p w14:paraId="7C3D7361" w14:textId="77777777" w:rsidR="001877FD" w:rsidRDefault="001877FD" w:rsidP="003D039A">
            <w:pPr>
              <w:rPr>
                <w:b/>
              </w:rPr>
            </w:pPr>
          </w:p>
          <w:p w14:paraId="5C804DAB" w14:textId="77777777" w:rsidR="001877FD" w:rsidRDefault="001877FD" w:rsidP="003D039A">
            <w:pPr>
              <w:rPr>
                <w:b/>
              </w:rPr>
            </w:pPr>
          </w:p>
          <w:p w14:paraId="413075A8" w14:textId="77777777" w:rsidR="001877FD" w:rsidRDefault="001877FD" w:rsidP="003D039A">
            <w:pPr>
              <w:rPr>
                <w:b/>
              </w:rPr>
            </w:pPr>
          </w:p>
          <w:p w14:paraId="7B1E9461" w14:textId="77777777" w:rsidR="001877FD" w:rsidRDefault="001877FD" w:rsidP="003D039A">
            <w:pPr>
              <w:rPr>
                <w:b/>
              </w:rPr>
            </w:pPr>
          </w:p>
          <w:p w14:paraId="5F2F5216" w14:textId="77777777" w:rsidR="001877FD" w:rsidRDefault="001877FD" w:rsidP="003D039A">
            <w:pPr>
              <w:rPr>
                <w:b/>
              </w:rPr>
            </w:pPr>
          </w:p>
          <w:p w14:paraId="356CF1C8" w14:textId="77777777" w:rsidR="001877FD" w:rsidRDefault="001877FD" w:rsidP="003D039A">
            <w:pPr>
              <w:rPr>
                <w:b/>
              </w:rPr>
            </w:pPr>
          </w:p>
          <w:p w14:paraId="2F844CB1" w14:textId="77777777" w:rsidR="001877FD" w:rsidRDefault="001877FD" w:rsidP="003D039A">
            <w:pPr>
              <w:rPr>
                <w:b/>
              </w:rPr>
            </w:pPr>
          </w:p>
          <w:p w14:paraId="017EDD46" w14:textId="77777777" w:rsidR="001877FD" w:rsidRDefault="001877FD" w:rsidP="003D039A">
            <w:pPr>
              <w:rPr>
                <w:b/>
              </w:rPr>
            </w:pPr>
          </w:p>
          <w:p w14:paraId="7AFB7807" w14:textId="77777777" w:rsidR="001877FD" w:rsidRDefault="001877FD" w:rsidP="003D039A">
            <w:pPr>
              <w:rPr>
                <w:b/>
              </w:rPr>
            </w:pPr>
          </w:p>
          <w:p w14:paraId="1C38AE31" w14:textId="77777777" w:rsidR="001877FD" w:rsidRDefault="001877FD" w:rsidP="003D039A">
            <w:pPr>
              <w:rPr>
                <w:b/>
              </w:rPr>
            </w:pPr>
          </w:p>
          <w:p w14:paraId="457F4061" w14:textId="77777777" w:rsidR="001877FD" w:rsidRDefault="001877FD" w:rsidP="003D039A">
            <w:pPr>
              <w:rPr>
                <w:b/>
              </w:rPr>
            </w:pPr>
          </w:p>
          <w:p w14:paraId="3DD59404" w14:textId="77777777" w:rsidR="001877FD" w:rsidRDefault="001877FD" w:rsidP="003D039A">
            <w:pPr>
              <w:rPr>
                <w:b/>
              </w:rPr>
            </w:pPr>
          </w:p>
          <w:p w14:paraId="459C41EF" w14:textId="77777777" w:rsidR="001877FD" w:rsidRDefault="001877FD" w:rsidP="003D039A">
            <w:pPr>
              <w:rPr>
                <w:b/>
              </w:rPr>
            </w:pPr>
          </w:p>
          <w:p w14:paraId="169A378E" w14:textId="77777777" w:rsidR="001877FD" w:rsidRDefault="001877FD" w:rsidP="003D039A">
            <w:pPr>
              <w:rPr>
                <w:b/>
              </w:rPr>
            </w:pPr>
          </w:p>
          <w:p w14:paraId="3552123C" w14:textId="77777777" w:rsidR="001877FD" w:rsidRDefault="001877FD" w:rsidP="003D039A">
            <w:pPr>
              <w:rPr>
                <w:b/>
              </w:rPr>
            </w:pPr>
          </w:p>
          <w:p w14:paraId="289264DC" w14:textId="77777777" w:rsidR="001877FD" w:rsidRDefault="001877FD" w:rsidP="003D039A">
            <w:pPr>
              <w:rPr>
                <w:b/>
              </w:rPr>
            </w:pPr>
          </w:p>
          <w:p w14:paraId="13341654" w14:textId="77777777" w:rsidR="001877FD" w:rsidRDefault="001877FD" w:rsidP="003D039A">
            <w:pPr>
              <w:rPr>
                <w:b/>
              </w:rPr>
            </w:pPr>
          </w:p>
          <w:p w14:paraId="50495627" w14:textId="77777777" w:rsidR="001877FD" w:rsidRDefault="001877FD" w:rsidP="003D039A">
            <w:pPr>
              <w:rPr>
                <w:b/>
              </w:rPr>
            </w:pPr>
          </w:p>
          <w:p w14:paraId="287AF481" w14:textId="77777777" w:rsidR="001877FD" w:rsidRDefault="001877FD" w:rsidP="003D039A">
            <w:pPr>
              <w:rPr>
                <w:b/>
              </w:rPr>
            </w:pPr>
          </w:p>
          <w:p w14:paraId="1002C6A4" w14:textId="77777777" w:rsidR="001877FD" w:rsidRDefault="001877FD" w:rsidP="003D039A">
            <w:pPr>
              <w:rPr>
                <w:b/>
              </w:rPr>
            </w:pPr>
          </w:p>
          <w:p w14:paraId="558B49E2" w14:textId="77777777" w:rsidR="001877FD" w:rsidRDefault="001877FD" w:rsidP="003D039A">
            <w:pPr>
              <w:rPr>
                <w:b/>
              </w:rPr>
            </w:pPr>
          </w:p>
          <w:p w14:paraId="5B9E47CE" w14:textId="77777777" w:rsidR="001877FD" w:rsidRDefault="001877FD" w:rsidP="003D039A">
            <w:pPr>
              <w:rPr>
                <w:b/>
              </w:rPr>
            </w:pPr>
          </w:p>
          <w:p w14:paraId="62358878" w14:textId="77777777" w:rsidR="001877FD" w:rsidRDefault="001877FD" w:rsidP="003D039A">
            <w:pPr>
              <w:rPr>
                <w:b/>
              </w:rPr>
            </w:pPr>
          </w:p>
          <w:p w14:paraId="3AC14D3E" w14:textId="77777777" w:rsidR="001877FD" w:rsidRDefault="001877FD" w:rsidP="003D039A">
            <w:pPr>
              <w:rPr>
                <w:b/>
              </w:rPr>
            </w:pPr>
          </w:p>
          <w:p w14:paraId="24BD21B6" w14:textId="77777777" w:rsidR="001877FD" w:rsidRDefault="001877FD" w:rsidP="003D039A">
            <w:pPr>
              <w:rPr>
                <w:b/>
              </w:rPr>
            </w:pPr>
          </w:p>
          <w:p w14:paraId="06C302F6" w14:textId="77777777" w:rsidR="001877FD" w:rsidRDefault="001877FD" w:rsidP="003D039A">
            <w:pPr>
              <w:rPr>
                <w:b/>
              </w:rPr>
            </w:pPr>
          </w:p>
          <w:p w14:paraId="0255418E" w14:textId="77777777" w:rsidR="001877FD" w:rsidRDefault="001877FD" w:rsidP="003D039A">
            <w:pPr>
              <w:rPr>
                <w:b/>
              </w:rPr>
            </w:pPr>
          </w:p>
          <w:p w14:paraId="1BC0A22E" w14:textId="77777777" w:rsidR="001877FD" w:rsidRDefault="001877FD" w:rsidP="003D039A">
            <w:pPr>
              <w:rPr>
                <w:b/>
              </w:rPr>
            </w:pPr>
          </w:p>
          <w:p w14:paraId="481A7E07" w14:textId="77777777" w:rsidR="001877FD" w:rsidRDefault="001877FD" w:rsidP="003D039A">
            <w:pPr>
              <w:rPr>
                <w:b/>
              </w:rPr>
            </w:pPr>
          </w:p>
          <w:p w14:paraId="3B61AFAE" w14:textId="77777777" w:rsidR="001877FD" w:rsidRDefault="001877FD" w:rsidP="003D039A">
            <w:pPr>
              <w:rPr>
                <w:b/>
              </w:rPr>
            </w:pPr>
          </w:p>
          <w:p w14:paraId="2D9D7796" w14:textId="77777777" w:rsidR="001877FD" w:rsidRDefault="001877FD" w:rsidP="003D039A">
            <w:pPr>
              <w:rPr>
                <w:b/>
              </w:rPr>
            </w:pPr>
          </w:p>
          <w:p w14:paraId="0D017303" w14:textId="77777777" w:rsidR="001877FD" w:rsidRDefault="001877FD" w:rsidP="003D039A">
            <w:pPr>
              <w:rPr>
                <w:b/>
              </w:rPr>
            </w:pPr>
          </w:p>
          <w:p w14:paraId="0BA5F270" w14:textId="77777777" w:rsidR="001877FD" w:rsidRDefault="001877FD" w:rsidP="003D039A">
            <w:pPr>
              <w:rPr>
                <w:b/>
              </w:rPr>
            </w:pPr>
          </w:p>
          <w:p w14:paraId="78527CF0" w14:textId="77777777" w:rsidR="001877FD" w:rsidRDefault="001877FD" w:rsidP="003D039A">
            <w:pPr>
              <w:rPr>
                <w:b/>
              </w:rPr>
            </w:pPr>
          </w:p>
          <w:p w14:paraId="0F90039E" w14:textId="77777777" w:rsidR="001877FD" w:rsidRDefault="001877FD" w:rsidP="003D039A">
            <w:pPr>
              <w:rPr>
                <w:b/>
              </w:rPr>
            </w:pPr>
          </w:p>
          <w:p w14:paraId="22E784C4" w14:textId="77777777" w:rsidR="001877FD" w:rsidRDefault="001877FD" w:rsidP="003D039A">
            <w:pPr>
              <w:rPr>
                <w:b/>
              </w:rPr>
            </w:pPr>
          </w:p>
          <w:p w14:paraId="26DD07CE" w14:textId="77777777" w:rsidR="001877FD" w:rsidRDefault="001877FD" w:rsidP="003D039A">
            <w:pPr>
              <w:rPr>
                <w:b/>
              </w:rPr>
            </w:pPr>
          </w:p>
          <w:p w14:paraId="088130F2" w14:textId="77777777" w:rsidR="001877FD" w:rsidRDefault="001877FD" w:rsidP="003D039A">
            <w:pPr>
              <w:rPr>
                <w:b/>
              </w:rPr>
            </w:pPr>
          </w:p>
          <w:p w14:paraId="5F3F75D9" w14:textId="77777777" w:rsidR="001877FD" w:rsidRDefault="001877FD" w:rsidP="003D039A">
            <w:pPr>
              <w:rPr>
                <w:b/>
              </w:rPr>
            </w:pPr>
          </w:p>
          <w:p w14:paraId="2099000B" w14:textId="77777777" w:rsidR="001877FD" w:rsidRDefault="001877FD" w:rsidP="003D039A">
            <w:pPr>
              <w:rPr>
                <w:b/>
              </w:rPr>
            </w:pPr>
          </w:p>
          <w:p w14:paraId="28A3634A" w14:textId="77777777" w:rsidR="00DB54EE" w:rsidRDefault="00DB54EE" w:rsidP="003D039A">
            <w:pPr>
              <w:rPr>
                <w:b/>
              </w:rPr>
            </w:pPr>
          </w:p>
          <w:p w14:paraId="1F24D7B1" w14:textId="77777777" w:rsidR="008510CA" w:rsidRDefault="008510CA" w:rsidP="003D039A">
            <w:pPr>
              <w:rPr>
                <w:b/>
              </w:rPr>
            </w:pPr>
          </w:p>
          <w:p w14:paraId="6373518E" w14:textId="77777777" w:rsidR="008510CA" w:rsidRDefault="008510CA" w:rsidP="003D039A">
            <w:pPr>
              <w:rPr>
                <w:b/>
              </w:rPr>
            </w:pPr>
          </w:p>
          <w:p w14:paraId="5A0C8D86" w14:textId="77777777" w:rsidR="001877FD" w:rsidRDefault="00ED44AF" w:rsidP="003D039A">
            <w:pPr>
              <w:rPr>
                <w:b/>
              </w:rPr>
            </w:pPr>
            <w:r>
              <w:rPr>
                <w:b/>
              </w:rPr>
              <w:t>2019-2020 Annual Report</w:t>
            </w:r>
          </w:p>
          <w:p w14:paraId="2E9E3ED3" w14:textId="77777777" w:rsidR="007042C7" w:rsidRDefault="007042C7" w:rsidP="003D039A">
            <w:pPr>
              <w:rPr>
                <w:b/>
              </w:rPr>
            </w:pPr>
          </w:p>
          <w:p w14:paraId="07DCE2C6" w14:textId="77777777" w:rsidR="007042C7" w:rsidRDefault="007042C7" w:rsidP="003D039A">
            <w:pPr>
              <w:rPr>
                <w:b/>
              </w:rPr>
            </w:pPr>
          </w:p>
          <w:p w14:paraId="3FF4694C" w14:textId="77777777" w:rsidR="007042C7" w:rsidRDefault="007042C7" w:rsidP="003D039A">
            <w:pPr>
              <w:rPr>
                <w:b/>
              </w:rPr>
            </w:pPr>
          </w:p>
          <w:p w14:paraId="1E785843" w14:textId="77777777" w:rsidR="007042C7" w:rsidRDefault="007042C7" w:rsidP="003D039A">
            <w:pPr>
              <w:rPr>
                <w:b/>
              </w:rPr>
            </w:pPr>
          </w:p>
          <w:p w14:paraId="09DEB90B" w14:textId="77777777" w:rsidR="007042C7" w:rsidRDefault="007042C7" w:rsidP="003D039A">
            <w:pPr>
              <w:rPr>
                <w:b/>
              </w:rPr>
            </w:pPr>
            <w:r>
              <w:rPr>
                <w:b/>
              </w:rPr>
              <w:t>2020-2021</w:t>
            </w:r>
          </w:p>
          <w:p w14:paraId="406D7F09" w14:textId="77777777" w:rsidR="007042C7" w:rsidRDefault="007042C7" w:rsidP="003D039A">
            <w:pPr>
              <w:rPr>
                <w:b/>
              </w:rPr>
            </w:pPr>
            <w:r>
              <w:rPr>
                <w:b/>
              </w:rPr>
              <w:t>Meeting Dates</w:t>
            </w:r>
          </w:p>
          <w:p w14:paraId="43AF6445" w14:textId="77777777" w:rsidR="00696D0C" w:rsidRDefault="00696D0C" w:rsidP="003D039A">
            <w:pPr>
              <w:rPr>
                <w:b/>
              </w:rPr>
            </w:pPr>
          </w:p>
          <w:p w14:paraId="3AA68967" w14:textId="77777777" w:rsidR="00696D0C" w:rsidRDefault="00696D0C" w:rsidP="003D039A">
            <w:pPr>
              <w:rPr>
                <w:b/>
              </w:rPr>
            </w:pPr>
          </w:p>
          <w:p w14:paraId="21F20232" w14:textId="77777777" w:rsidR="00696D0C" w:rsidRDefault="00696D0C" w:rsidP="003D039A">
            <w:pPr>
              <w:rPr>
                <w:b/>
              </w:rPr>
            </w:pPr>
          </w:p>
          <w:p w14:paraId="5C4B0078" w14:textId="77777777" w:rsidR="00696D0C" w:rsidRDefault="00696D0C" w:rsidP="003D039A">
            <w:pPr>
              <w:rPr>
                <w:b/>
              </w:rPr>
            </w:pPr>
          </w:p>
          <w:p w14:paraId="445DE04C" w14:textId="77777777" w:rsidR="00696D0C" w:rsidRDefault="00696D0C" w:rsidP="003D039A">
            <w:pPr>
              <w:rPr>
                <w:b/>
              </w:rPr>
            </w:pPr>
          </w:p>
          <w:p w14:paraId="6072A23E" w14:textId="77777777" w:rsidR="00696D0C" w:rsidRDefault="00696D0C" w:rsidP="003D039A">
            <w:pPr>
              <w:rPr>
                <w:b/>
              </w:rPr>
            </w:pPr>
          </w:p>
          <w:p w14:paraId="28C70E2D" w14:textId="77777777" w:rsidR="00696D0C" w:rsidRDefault="00696D0C" w:rsidP="003D039A">
            <w:pPr>
              <w:rPr>
                <w:b/>
              </w:rPr>
            </w:pPr>
          </w:p>
          <w:p w14:paraId="77778C2B" w14:textId="77777777" w:rsidR="00696D0C" w:rsidRDefault="00696D0C" w:rsidP="003D039A">
            <w:pPr>
              <w:rPr>
                <w:b/>
              </w:rPr>
            </w:pPr>
          </w:p>
          <w:p w14:paraId="404933D3" w14:textId="77777777" w:rsidR="00696D0C" w:rsidRDefault="00696D0C" w:rsidP="003D039A">
            <w:pPr>
              <w:rPr>
                <w:b/>
              </w:rPr>
            </w:pPr>
          </w:p>
          <w:p w14:paraId="5355F633" w14:textId="77777777" w:rsidR="00696D0C" w:rsidRDefault="00696D0C" w:rsidP="003D039A">
            <w:pPr>
              <w:rPr>
                <w:b/>
              </w:rPr>
            </w:pPr>
          </w:p>
          <w:p w14:paraId="23D2E67C" w14:textId="77777777" w:rsidR="00696D0C" w:rsidRDefault="00696D0C" w:rsidP="003D039A">
            <w:pPr>
              <w:rPr>
                <w:b/>
              </w:rPr>
            </w:pPr>
          </w:p>
          <w:p w14:paraId="6CE0E25C" w14:textId="77777777" w:rsidR="00696D0C" w:rsidRDefault="00696D0C" w:rsidP="003D039A">
            <w:pPr>
              <w:rPr>
                <w:b/>
              </w:rPr>
            </w:pPr>
            <w:r>
              <w:rPr>
                <w:b/>
              </w:rPr>
              <w:lastRenderedPageBreak/>
              <w:t>School Updates/NCLEX</w:t>
            </w:r>
          </w:p>
          <w:p w14:paraId="0A58CFEC" w14:textId="77777777" w:rsidR="000E7DDD" w:rsidRDefault="000E7DDD" w:rsidP="003D039A">
            <w:pPr>
              <w:rPr>
                <w:b/>
              </w:rPr>
            </w:pPr>
          </w:p>
          <w:p w14:paraId="0C2D44D0" w14:textId="77777777" w:rsidR="000E7DDD" w:rsidRDefault="000E7DDD" w:rsidP="003D039A">
            <w:pPr>
              <w:rPr>
                <w:b/>
              </w:rPr>
            </w:pPr>
          </w:p>
          <w:p w14:paraId="3FB59C41" w14:textId="77777777" w:rsidR="000E7DDD" w:rsidRDefault="000E7DDD" w:rsidP="003D039A">
            <w:pPr>
              <w:rPr>
                <w:b/>
              </w:rPr>
            </w:pPr>
          </w:p>
          <w:p w14:paraId="35384866" w14:textId="77777777" w:rsidR="000E7DDD" w:rsidRDefault="000E7DDD" w:rsidP="003D039A">
            <w:pPr>
              <w:rPr>
                <w:b/>
              </w:rPr>
            </w:pPr>
          </w:p>
          <w:p w14:paraId="4B3E4247" w14:textId="77777777" w:rsidR="000E7DDD" w:rsidRDefault="000E7DDD" w:rsidP="003D039A">
            <w:pPr>
              <w:rPr>
                <w:b/>
              </w:rPr>
            </w:pPr>
          </w:p>
          <w:p w14:paraId="2E8173BD" w14:textId="77777777" w:rsidR="000E7DDD" w:rsidRDefault="000E7DDD" w:rsidP="003D039A">
            <w:pPr>
              <w:rPr>
                <w:b/>
              </w:rPr>
            </w:pPr>
          </w:p>
          <w:p w14:paraId="3741DA40" w14:textId="77777777" w:rsidR="000E7DDD" w:rsidRDefault="000E7DDD" w:rsidP="003D039A">
            <w:pPr>
              <w:rPr>
                <w:b/>
              </w:rPr>
            </w:pPr>
          </w:p>
          <w:p w14:paraId="745E92C0" w14:textId="77777777" w:rsidR="000E7DDD" w:rsidRDefault="000E7DDD" w:rsidP="003D039A">
            <w:pPr>
              <w:rPr>
                <w:b/>
              </w:rPr>
            </w:pPr>
          </w:p>
          <w:p w14:paraId="6B30D738" w14:textId="77777777" w:rsidR="000E7DDD" w:rsidRDefault="000E7DDD" w:rsidP="003D039A">
            <w:pPr>
              <w:rPr>
                <w:b/>
              </w:rPr>
            </w:pPr>
          </w:p>
          <w:p w14:paraId="4BBD68C4" w14:textId="77777777" w:rsidR="000E7DDD" w:rsidRDefault="000E7DDD" w:rsidP="003D039A">
            <w:pPr>
              <w:rPr>
                <w:b/>
              </w:rPr>
            </w:pPr>
          </w:p>
          <w:p w14:paraId="3C6916EC" w14:textId="77777777" w:rsidR="000E7DDD" w:rsidRDefault="000E7DDD" w:rsidP="003D039A">
            <w:pPr>
              <w:rPr>
                <w:b/>
              </w:rPr>
            </w:pPr>
          </w:p>
          <w:p w14:paraId="26A12EE8" w14:textId="77777777" w:rsidR="000E7DDD" w:rsidRDefault="000E7DDD" w:rsidP="003D039A">
            <w:pPr>
              <w:rPr>
                <w:b/>
              </w:rPr>
            </w:pPr>
          </w:p>
          <w:p w14:paraId="10914596" w14:textId="77777777" w:rsidR="000E7DDD" w:rsidRDefault="000E7DDD" w:rsidP="003D039A">
            <w:pPr>
              <w:rPr>
                <w:b/>
              </w:rPr>
            </w:pPr>
          </w:p>
          <w:p w14:paraId="30275406" w14:textId="77777777" w:rsidR="000E7DDD" w:rsidRDefault="000E7DDD" w:rsidP="003D039A">
            <w:pPr>
              <w:rPr>
                <w:b/>
              </w:rPr>
            </w:pPr>
          </w:p>
          <w:p w14:paraId="6FCF3D6C" w14:textId="77777777" w:rsidR="000E7DDD" w:rsidRDefault="000E7DDD" w:rsidP="003D039A">
            <w:pPr>
              <w:rPr>
                <w:b/>
              </w:rPr>
            </w:pPr>
          </w:p>
          <w:p w14:paraId="7C7450DE" w14:textId="77777777" w:rsidR="000E7DDD" w:rsidRDefault="000E7DDD" w:rsidP="003D039A">
            <w:pPr>
              <w:rPr>
                <w:b/>
              </w:rPr>
            </w:pPr>
          </w:p>
          <w:p w14:paraId="154F3F93" w14:textId="77777777" w:rsidR="000E7DDD" w:rsidRDefault="000E7DDD" w:rsidP="003D039A">
            <w:pPr>
              <w:rPr>
                <w:b/>
              </w:rPr>
            </w:pPr>
          </w:p>
          <w:p w14:paraId="1C46A5AC" w14:textId="77777777" w:rsidR="000E7DDD" w:rsidRDefault="000E7DDD" w:rsidP="003D039A">
            <w:pPr>
              <w:rPr>
                <w:b/>
              </w:rPr>
            </w:pPr>
          </w:p>
          <w:p w14:paraId="5D4E84F5" w14:textId="77777777" w:rsidR="000E7DDD" w:rsidRDefault="000E7DDD" w:rsidP="003D039A">
            <w:pPr>
              <w:rPr>
                <w:b/>
              </w:rPr>
            </w:pPr>
          </w:p>
          <w:p w14:paraId="284FA42A" w14:textId="77777777" w:rsidR="000E7DDD" w:rsidRDefault="000E7DDD" w:rsidP="003D039A">
            <w:pPr>
              <w:rPr>
                <w:b/>
              </w:rPr>
            </w:pPr>
          </w:p>
          <w:p w14:paraId="1259AE16" w14:textId="77777777" w:rsidR="000E7DDD" w:rsidRDefault="000E7DDD" w:rsidP="003D039A">
            <w:pPr>
              <w:rPr>
                <w:b/>
              </w:rPr>
            </w:pPr>
          </w:p>
          <w:p w14:paraId="157838C5" w14:textId="77777777" w:rsidR="000E7DDD" w:rsidRDefault="000E7DDD" w:rsidP="003D039A">
            <w:pPr>
              <w:rPr>
                <w:b/>
              </w:rPr>
            </w:pPr>
          </w:p>
          <w:p w14:paraId="40268893" w14:textId="77777777" w:rsidR="000E7DDD" w:rsidRDefault="000E7DDD" w:rsidP="003D039A">
            <w:pPr>
              <w:rPr>
                <w:b/>
              </w:rPr>
            </w:pPr>
          </w:p>
          <w:p w14:paraId="21525349" w14:textId="77777777" w:rsidR="000E7DDD" w:rsidRDefault="000E7DDD" w:rsidP="003D039A">
            <w:pPr>
              <w:rPr>
                <w:b/>
              </w:rPr>
            </w:pPr>
          </w:p>
          <w:p w14:paraId="6E51CFDD" w14:textId="77777777" w:rsidR="000E7DDD" w:rsidRDefault="000E7DDD" w:rsidP="003D039A">
            <w:pPr>
              <w:rPr>
                <w:b/>
              </w:rPr>
            </w:pPr>
          </w:p>
          <w:p w14:paraId="53A041E7" w14:textId="77777777" w:rsidR="000E7DDD" w:rsidRDefault="000E7DDD" w:rsidP="003D039A">
            <w:pPr>
              <w:rPr>
                <w:b/>
              </w:rPr>
            </w:pPr>
          </w:p>
          <w:p w14:paraId="460D150F" w14:textId="77777777" w:rsidR="000E7DDD" w:rsidRDefault="000E7DDD" w:rsidP="003D039A">
            <w:pPr>
              <w:rPr>
                <w:b/>
              </w:rPr>
            </w:pPr>
          </w:p>
          <w:p w14:paraId="7EEDA7A1" w14:textId="77777777" w:rsidR="000E7DDD" w:rsidRDefault="000E7DDD" w:rsidP="003D039A">
            <w:pPr>
              <w:rPr>
                <w:b/>
              </w:rPr>
            </w:pPr>
          </w:p>
          <w:p w14:paraId="7E44BAC1" w14:textId="77777777" w:rsidR="000E7DDD" w:rsidRDefault="000E7DDD" w:rsidP="003D039A">
            <w:pPr>
              <w:rPr>
                <w:b/>
              </w:rPr>
            </w:pPr>
          </w:p>
          <w:p w14:paraId="2DBD7447" w14:textId="77777777" w:rsidR="000E7DDD" w:rsidRDefault="000E7DDD" w:rsidP="003D039A">
            <w:pPr>
              <w:rPr>
                <w:b/>
              </w:rPr>
            </w:pPr>
          </w:p>
          <w:p w14:paraId="58228C80" w14:textId="77777777" w:rsidR="000E7DDD" w:rsidRDefault="000E7DDD" w:rsidP="003D039A">
            <w:pPr>
              <w:rPr>
                <w:b/>
              </w:rPr>
            </w:pPr>
          </w:p>
          <w:p w14:paraId="4074F9FE" w14:textId="77777777" w:rsidR="000E7DDD" w:rsidRDefault="000E7DDD" w:rsidP="003D039A">
            <w:pPr>
              <w:rPr>
                <w:b/>
              </w:rPr>
            </w:pPr>
          </w:p>
          <w:p w14:paraId="62A769E6" w14:textId="77777777" w:rsidR="000E7DDD" w:rsidRDefault="000E7DDD" w:rsidP="003D039A">
            <w:pPr>
              <w:rPr>
                <w:b/>
              </w:rPr>
            </w:pPr>
          </w:p>
          <w:p w14:paraId="4B969A95" w14:textId="77777777" w:rsidR="000E7DDD" w:rsidRDefault="000E7DDD" w:rsidP="003D039A">
            <w:pPr>
              <w:rPr>
                <w:b/>
              </w:rPr>
            </w:pPr>
          </w:p>
          <w:p w14:paraId="6BB533E6" w14:textId="77777777" w:rsidR="000E7DDD" w:rsidRDefault="000E7DDD" w:rsidP="003D039A">
            <w:pPr>
              <w:rPr>
                <w:b/>
              </w:rPr>
            </w:pPr>
          </w:p>
          <w:p w14:paraId="2194DC5E" w14:textId="77777777" w:rsidR="000E7DDD" w:rsidRDefault="000E7DDD" w:rsidP="003D039A">
            <w:pPr>
              <w:rPr>
                <w:b/>
              </w:rPr>
            </w:pPr>
          </w:p>
          <w:p w14:paraId="66D6C582" w14:textId="77777777" w:rsidR="000E7DDD" w:rsidRDefault="000E7DDD" w:rsidP="003D039A">
            <w:pPr>
              <w:rPr>
                <w:b/>
              </w:rPr>
            </w:pPr>
          </w:p>
          <w:p w14:paraId="5863F161" w14:textId="77777777" w:rsidR="000E7DDD" w:rsidRDefault="000E7DDD" w:rsidP="003D039A">
            <w:pPr>
              <w:rPr>
                <w:b/>
              </w:rPr>
            </w:pPr>
          </w:p>
          <w:p w14:paraId="0D2FF853" w14:textId="77777777" w:rsidR="000E7DDD" w:rsidRDefault="000E7DDD" w:rsidP="003D039A">
            <w:pPr>
              <w:rPr>
                <w:b/>
              </w:rPr>
            </w:pPr>
          </w:p>
          <w:p w14:paraId="045632B7" w14:textId="77777777" w:rsidR="000E7DDD" w:rsidRDefault="000E7DDD" w:rsidP="003D039A">
            <w:pPr>
              <w:rPr>
                <w:b/>
              </w:rPr>
            </w:pPr>
          </w:p>
          <w:p w14:paraId="79E4508C" w14:textId="77777777" w:rsidR="000E7DDD" w:rsidRDefault="000E7DDD" w:rsidP="003D039A">
            <w:pPr>
              <w:rPr>
                <w:b/>
              </w:rPr>
            </w:pPr>
          </w:p>
          <w:p w14:paraId="46F3024C" w14:textId="77777777" w:rsidR="000E7DDD" w:rsidRDefault="000E7DDD" w:rsidP="003D039A">
            <w:pPr>
              <w:rPr>
                <w:b/>
              </w:rPr>
            </w:pPr>
          </w:p>
          <w:p w14:paraId="73ABE5C3" w14:textId="77777777" w:rsidR="000E7DDD" w:rsidRDefault="000E7DDD" w:rsidP="003D039A">
            <w:pPr>
              <w:rPr>
                <w:b/>
              </w:rPr>
            </w:pPr>
          </w:p>
          <w:p w14:paraId="249A66F9" w14:textId="77777777" w:rsidR="000E7DDD" w:rsidRDefault="000E7DDD" w:rsidP="003D039A">
            <w:pPr>
              <w:rPr>
                <w:b/>
              </w:rPr>
            </w:pPr>
          </w:p>
          <w:p w14:paraId="526D1F1F" w14:textId="77777777" w:rsidR="000E7DDD" w:rsidRDefault="000E7DDD" w:rsidP="003D039A">
            <w:pPr>
              <w:rPr>
                <w:b/>
              </w:rPr>
            </w:pPr>
          </w:p>
          <w:p w14:paraId="3F4FB8BC" w14:textId="77777777" w:rsidR="000E7DDD" w:rsidRDefault="000E7DDD" w:rsidP="003D039A">
            <w:pPr>
              <w:rPr>
                <w:b/>
              </w:rPr>
            </w:pPr>
          </w:p>
          <w:p w14:paraId="706EE148" w14:textId="77777777" w:rsidR="000E7DDD" w:rsidRDefault="000E7DDD" w:rsidP="003D039A">
            <w:pPr>
              <w:rPr>
                <w:b/>
              </w:rPr>
            </w:pPr>
          </w:p>
          <w:p w14:paraId="68C570F4" w14:textId="77777777" w:rsidR="000E7DDD" w:rsidRDefault="000E7DDD" w:rsidP="003D039A">
            <w:pPr>
              <w:rPr>
                <w:b/>
              </w:rPr>
            </w:pPr>
          </w:p>
          <w:p w14:paraId="798B2CC2" w14:textId="77777777" w:rsidR="000E7DDD" w:rsidRDefault="000E7DDD" w:rsidP="003D039A">
            <w:pPr>
              <w:rPr>
                <w:b/>
              </w:rPr>
            </w:pPr>
          </w:p>
          <w:p w14:paraId="6B4112CC" w14:textId="77777777" w:rsidR="000E7DDD" w:rsidRDefault="000E7DDD" w:rsidP="003D039A">
            <w:pPr>
              <w:rPr>
                <w:b/>
              </w:rPr>
            </w:pPr>
          </w:p>
          <w:p w14:paraId="3A7B13EC" w14:textId="77777777" w:rsidR="000E7DDD" w:rsidRDefault="000E7DDD" w:rsidP="003D039A">
            <w:pPr>
              <w:rPr>
                <w:b/>
              </w:rPr>
            </w:pPr>
          </w:p>
          <w:p w14:paraId="1EB8094C" w14:textId="77777777" w:rsidR="000E7DDD" w:rsidRDefault="000E7DDD" w:rsidP="003D039A">
            <w:pPr>
              <w:rPr>
                <w:b/>
              </w:rPr>
            </w:pPr>
          </w:p>
          <w:p w14:paraId="154963CE" w14:textId="77777777" w:rsidR="000E7DDD" w:rsidRDefault="000E7DDD" w:rsidP="003D039A">
            <w:pPr>
              <w:rPr>
                <w:b/>
              </w:rPr>
            </w:pPr>
          </w:p>
          <w:p w14:paraId="3B869C58" w14:textId="77777777" w:rsidR="000E7DDD" w:rsidRDefault="000E7DDD" w:rsidP="003D039A">
            <w:pPr>
              <w:rPr>
                <w:b/>
              </w:rPr>
            </w:pPr>
          </w:p>
          <w:p w14:paraId="3628B2E3" w14:textId="77777777" w:rsidR="000E7DDD" w:rsidRDefault="000E7DDD" w:rsidP="003D039A">
            <w:pPr>
              <w:rPr>
                <w:b/>
              </w:rPr>
            </w:pPr>
          </w:p>
          <w:p w14:paraId="52637CEA" w14:textId="77777777" w:rsidR="000E7DDD" w:rsidRDefault="000E7DDD" w:rsidP="003D039A">
            <w:pPr>
              <w:rPr>
                <w:b/>
              </w:rPr>
            </w:pPr>
          </w:p>
          <w:p w14:paraId="4DBBFDAA" w14:textId="77777777" w:rsidR="000E7DDD" w:rsidRDefault="000E7DDD" w:rsidP="003D039A">
            <w:pPr>
              <w:rPr>
                <w:b/>
              </w:rPr>
            </w:pPr>
          </w:p>
          <w:p w14:paraId="3FFF48BC" w14:textId="77777777" w:rsidR="000E7DDD" w:rsidRDefault="000E7DDD" w:rsidP="003D039A">
            <w:pPr>
              <w:rPr>
                <w:b/>
              </w:rPr>
            </w:pPr>
          </w:p>
          <w:p w14:paraId="3F96364E" w14:textId="77777777" w:rsidR="000E7DDD" w:rsidRDefault="000E7DDD" w:rsidP="003D039A">
            <w:pPr>
              <w:rPr>
                <w:b/>
              </w:rPr>
            </w:pPr>
          </w:p>
          <w:p w14:paraId="00AE184B" w14:textId="77777777" w:rsidR="000E7DDD" w:rsidRDefault="000E7DDD" w:rsidP="003D039A">
            <w:pPr>
              <w:rPr>
                <w:b/>
              </w:rPr>
            </w:pPr>
          </w:p>
          <w:p w14:paraId="31E6B370" w14:textId="77777777" w:rsidR="000E7DDD" w:rsidRDefault="000E7DDD" w:rsidP="003D039A">
            <w:pPr>
              <w:rPr>
                <w:b/>
              </w:rPr>
            </w:pPr>
          </w:p>
          <w:p w14:paraId="7A7EA062" w14:textId="77777777" w:rsidR="000E7DDD" w:rsidRDefault="000E7DDD" w:rsidP="003D039A">
            <w:pPr>
              <w:rPr>
                <w:b/>
              </w:rPr>
            </w:pPr>
          </w:p>
          <w:p w14:paraId="66DBCCFE" w14:textId="77777777" w:rsidR="000E7DDD" w:rsidRDefault="000E7DDD" w:rsidP="003D039A">
            <w:pPr>
              <w:rPr>
                <w:b/>
              </w:rPr>
            </w:pPr>
          </w:p>
          <w:p w14:paraId="19541866" w14:textId="77777777" w:rsidR="000E7DDD" w:rsidRDefault="000E7DDD" w:rsidP="003D039A">
            <w:pPr>
              <w:rPr>
                <w:b/>
              </w:rPr>
            </w:pPr>
          </w:p>
          <w:p w14:paraId="4A38B8A7" w14:textId="77777777" w:rsidR="000E7DDD" w:rsidRDefault="000E7DDD" w:rsidP="003D039A">
            <w:pPr>
              <w:rPr>
                <w:b/>
              </w:rPr>
            </w:pPr>
          </w:p>
          <w:p w14:paraId="7D10AFF6" w14:textId="77777777" w:rsidR="000E7DDD" w:rsidRDefault="000E7DDD" w:rsidP="003D039A">
            <w:pPr>
              <w:rPr>
                <w:b/>
              </w:rPr>
            </w:pPr>
          </w:p>
          <w:p w14:paraId="043B73A5" w14:textId="77777777" w:rsidR="000E7DDD" w:rsidRDefault="000E7DDD" w:rsidP="003D039A">
            <w:pPr>
              <w:rPr>
                <w:b/>
              </w:rPr>
            </w:pPr>
          </w:p>
          <w:p w14:paraId="77D03D68" w14:textId="77777777" w:rsidR="000E7DDD" w:rsidRDefault="000E7DDD" w:rsidP="003D039A">
            <w:pPr>
              <w:rPr>
                <w:b/>
              </w:rPr>
            </w:pPr>
          </w:p>
          <w:p w14:paraId="0AD0AF07" w14:textId="77777777" w:rsidR="000E7DDD" w:rsidRDefault="000E7DDD" w:rsidP="003D039A">
            <w:pPr>
              <w:rPr>
                <w:b/>
              </w:rPr>
            </w:pPr>
          </w:p>
          <w:p w14:paraId="02D756EB" w14:textId="77777777" w:rsidR="000E7DDD" w:rsidRDefault="000E7DDD" w:rsidP="003D039A">
            <w:pPr>
              <w:rPr>
                <w:b/>
              </w:rPr>
            </w:pPr>
          </w:p>
          <w:p w14:paraId="1A2E31C4" w14:textId="77777777" w:rsidR="000E7DDD" w:rsidRDefault="000E7DDD" w:rsidP="003D039A">
            <w:pPr>
              <w:rPr>
                <w:b/>
              </w:rPr>
            </w:pPr>
          </w:p>
          <w:p w14:paraId="7937EF1D" w14:textId="77777777" w:rsidR="000E7DDD" w:rsidRDefault="000E7DDD" w:rsidP="003D039A">
            <w:pPr>
              <w:rPr>
                <w:b/>
              </w:rPr>
            </w:pPr>
          </w:p>
          <w:p w14:paraId="71DD243E" w14:textId="77777777" w:rsidR="000E7DDD" w:rsidRDefault="000E7DDD" w:rsidP="003D039A">
            <w:pPr>
              <w:rPr>
                <w:b/>
              </w:rPr>
            </w:pPr>
          </w:p>
          <w:p w14:paraId="4BC45057" w14:textId="77777777" w:rsidR="000E7DDD" w:rsidRDefault="000E7DDD" w:rsidP="003D039A">
            <w:pPr>
              <w:rPr>
                <w:b/>
              </w:rPr>
            </w:pPr>
          </w:p>
          <w:p w14:paraId="454AF026" w14:textId="77777777" w:rsidR="000E7DDD" w:rsidRDefault="000E7DDD" w:rsidP="003D039A">
            <w:pPr>
              <w:rPr>
                <w:b/>
              </w:rPr>
            </w:pPr>
          </w:p>
          <w:p w14:paraId="66EBB3C6" w14:textId="77777777" w:rsidR="000E7DDD" w:rsidRDefault="000E7DDD" w:rsidP="003D039A">
            <w:pPr>
              <w:rPr>
                <w:b/>
              </w:rPr>
            </w:pPr>
          </w:p>
          <w:p w14:paraId="7B5CA830" w14:textId="77777777" w:rsidR="000E7DDD" w:rsidRDefault="000E7DDD" w:rsidP="003D039A">
            <w:pPr>
              <w:rPr>
                <w:b/>
              </w:rPr>
            </w:pPr>
          </w:p>
          <w:p w14:paraId="2CAD43E8" w14:textId="77777777" w:rsidR="000E7DDD" w:rsidRDefault="000E7DDD" w:rsidP="003D039A">
            <w:pPr>
              <w:rPr>
                <w:b/>
              </w:rPr>
            </w:pPr>
          </w:p>
          <w:p w14:paraId="0E12E889" w14:textId="77777777" w:rsidR="000E7DDD" w:rsidRDefault="000E7DDD" w:rsidP="003D039A">
            <w:pPr>
              <w:rPr>
                <w:b/>
              </w:rPr>
            </w:pPr>
          </w:p>
          <w:p w14:paraId="066F8DAA" w14:textId="77777777" w:rsidR="000E7DDD" w:rsidRDefault="000E7DDD" w:rsidP="003D039A">
            <w:pPr>
              <w:rPr>
                <w:b/>
              </w:rPr>
            </w:pPr>
          </w:p>
          <w:p w14:paraId="009A6796" w14:textId="77777777" w:rsidR="000E7DDD" w:rsidRDefault="000E7DDD" w:rsidP="003D039A">
            <w:pPr>
              <w:rPr>
                <w:b/>
              </w:rPr>
            </w:pPr>
          </w:p>
          <w:p w14:paraId="3E849B24" w14:textId="77777777" w:rsidR="000E7DDD" w:rsidRDefault="000E7DDD" w:rsidP="003D039A">
            <w:pPr>
              <w:rPr>
                <w:b/>
              </w:rPr>
            </w:pPr>
          </w:p>
          <w:p w14:paraId="00409005" w14:textId="77777777" w:rsidR="000E7DDD" w:rsidRDefault="000E7DDD" w:rsidP="003D039A">
            <w:pPr>
              <w:rPr>
                <w:b/>
              </w:rPr>
            </w:pPr>
          </w:p>
          <w:p w14:paraId="47E1C9E3" w14:textId="77777777" w:rsidR="000E7DDD" w:rsidRDefault="000E7DDD" w:rsidP="003D039A">
            <w:pPr>
              <w:rPr>
                <w:b/>
              </w:rPr>
            </w:pPr>
          </w:p>
          <w:p w14:paraId="3C0ADA8A" w14:textId="77777777" w:rsidR="000E7DDD" w:rsidRDefault="000E7DDD" w:rsidP="003D039A">
            <w:pPr>
              <w:rPr>
                <w:b/>
              </w:rPr>
            </w:pPr>
          </w:p>
          <w:p w14:paraId="076EB687" w14:textId="77777777" w:rsidR="000E7DDD" w:rsidRDefault="000E7DDD" w:rsidP="003D039A">
            <w:pPr>
              <w:rPr>
                <w:b/>
              </w:rPr>
            </w:pPr>
          </w:p>
          <w:p w14:paraId="3D5D1D14" w14:textId="77777777" w:rsidR="000E7DDD" w:rsidRDefault="000E7DDD" w:rsidP="003D039A">
            <w:pPr>
              <w:rPr>
                <w:b/>
              </w:rPr>
            </w:pPr>
          </w:p>
          <w:p w14:paraId="38315F68" w14:textId="77777777" w:rsidR="000E7DDD" w:rsidRDefault="000E7DDD" w:rsidP="003D039A">
            <w:pPr>
              <w:rPr>
                <w:b/>
              </w:rPr>
            </w:pPr>
          </w:p>
          <w:p w14:paraId="5925FC23" w14:textId="77777777" w:rsidR="000E7DDD" w:rsidRDefault="000E7DDD" w:rsidP="003D039A">
            <w:pPr>
              <w:rPr>
                <w:b/>
              </w:rPr>
            </w:pPr>
          </w:p>
          <w:p w14:paraId="21469F03" w14:textId="77777777" w:rsidR="000E7DDD" w:rsidRDefault="000E7DDD" w:rsidP="003D039A">
            <w:pPr>
              <w:rPr>
                <w:b/>
              </w:rPr>
            </w:pPr>
          </w:p>
          <w:p w14:paraId="2D4EF6D4" w14:textId="77777777" w:rsidR="000E7DDD" w:rsidRDefault="000E7DDD" w:rsidP="003D039A">
            <w:pPr>
              <w:rPr>
                <w:b/>
              </w:rPr>
            </w:pPr>
          </w:p>
          <w:p w14:paraId="495FFA75" w14:textId="77777777" w:rsidR="000E7DDD" w:rsidRDefault="000E7DDD" w:rsidP="003D039A">
            <w:pPr>
              <w:rPr>
                <w:b/>
              </w:rPr>
            </w:pPr>
          </w:p>
          <w:p w14:paraId="0218335F" w14:textId="77777777" w:rsidR="000E7DDD" w:rsidRDefault="000E7DDD" w:rsidP="003D039A">
            <w:pPr>
              <w:rPr>
                <w:b/>
              </w:rPr>
            </w:pPr>
          </w:p>
          <w:p w14:paraId="75778752" w14:textId="77777777" w:rsidR="000E7DDD" w:rsidRDefault="000E7DDD" w:rsidP="003D039A">
            <w:pPr>
              <w:rPr>
                <w:b/>
              </w:rPr>
            </w:pPr>
          </w:p>
          <w:p w14:paraId="058F3D65" w14:textId="77777777" w:rsidR="000E7DDD" w:rsidRDefault="000E7DDD" w:rsidP="003D039A">
            <w:pPr>
              <w:rPr>
                <w:b/>
              </w:rPr>
            </w:pPr>
          </w:p>
          <w:p w14:paraId="633305C2" w14:textId="77777777" w:rsidR="000E7DDD" w:rsidRDefault="000E7DDD" w:rsidP="003D039A">
            <w:pPr>
              <w:rPr>
                <w:b/>
              </w:rPr>
            </w:pPr>
          </w:p>
          <w:p w14:paraId="3770DAEA" w14:textId="77777777" w:rsidR="000E7DDD" w:rsidRDefault="000E7DDD" w:rsidP="003D039A">
            <w:pPr>
              <w:rPr>
                <w:b/>
              </w:rPr>
            </w:pPr>
          </w:p>
          <w:p w14:paraId="7F8B0B03" w14:textId="77777777" w:rsidR="000E7DDD" w:rsidRDefault="000E7DDD" w:rsidP="003D039A">
            <w:pPr>
              <w:rPr>
                <w:b/>
              </w:rPr>
            </w:pPr>
          </w:p>
          <w:p w14:paraId="14326149" w14:textId="77777777" w:rsidR="000E7DDD" w:rsidRDefault="000E7DDD" w:rsidP="003D039A">
            <w:pPr>
              <w:rPr>
                <w:b/>
              </w:rPr>
            </w:pPr>
          </w:p>
          <w:p w14:paraId="6BCAF646" w14:textId="77777777" w:rsidR="000E7DDD" w:rsidRDefault="000E7DDD" w:rsidP="003D039A">
            <w:pPr>
              <w:rPr>
                <w:b/>
              </w:rPr>
            </w:pPr>
          </w:p>
          <w:p w14:paraId="6456C394" w14:textId="77777777" w:rsidR="000E7DDD" w:rsidRDefault="000E7DDD" w:rsidP="003D039A">
            <w:pPr>
              <w:rPr>
                <w:b/>
              </w:rPr>
            </w:pPr>
          </w:p>
          <w:p w14:paraId="6F99F12F" w14:textId="77777777" w:rsidR="000E7DDD" w:rsidRDefault="000E7DDD" w:rsidP="003D039A">
            <w:pPr>
              <w:rPr>
                <w:b/>
              </w:rPr>
            </w:pPr>
          </w:p>
          <w:p w14:paraId="7FC691E7" w14:textId="77777777" w:rsidR="000E7DDD" w:rsidRDefault="000E7DDD" w:rsidP="003D039A">
            <w:pPr>
              <w:rPr>
                <w:b/>
              </w:rPr>
            </w:pPr>
          </w:p>
          <w:p w14:paraId="7FD8589B" w14:textId="77777777" w:rsidR="000E7DDD" w:rsidRDefault="000E7DDD" w:rsidP="003D039A">
            <w:pPr>
              <w:rPr>
                <w:b/>
              </w:rPr>
            </w:pPr>
          </w:p>
          <w:p w14:paraId="29CC1EBB" w14:textId="77777777" w:rsidR="004125C3" w:rsidRDefault="004125C3" w:rsidP="003D039A">
            <w:pPr>
              <w:rPr>
                <w:b/>
              </w:rPr>
            </w:pPr>
          </w:p>
          <w:p w14:paraId="16C3BF7B" w14:textId="77777777" w:rsidR="008510CA" w:rsidRDefault="008510CA" w:rsidP="003D039A">
            <w:pPr>
              <w:rPr>
                <w:b/>
              </w:rPr>
            </w:pPr>
          </w:p>
          <w:p w14:paraId="6E959976" w14:textId="77777777" w:rsidR="000E7DDD" w:rsidRDefault="000E7DDD" w:rsidP="003D039A">
            <w:pPr>
              <w:rPr>
                <w:b/>
              </w:rPr>
            </w:pPr>
            <w:r>
              <w:rPr>
                <w:b/>
              </w:rPr>
              <w:t xml:space="preserve">NCLEX </w:t>
            </w:r>
          </w:p>
          <w:p w14:paraId="7C2D4484" w14:textId="77777777" w:rsidR="00C17975" w:rsidRDefault="00C17975" w:rsidP="003D039A">
            <w:pPr>
              <w:rPr>
                <w:b/>
              </w:rPr>
            </w:pPr>
          </w:p>
          <w:p w14:paraId="6FAA7782" w14:textId="77777777" w:rsidR="00C17975" w:rsidRDefault="00C17975" w:rsidP="003D039A">
            <w:pPr>
              <w:rPr>
                <w:b/>
              </w:rPr>
            </w:pPr>
          </w:p>
          <w:p w14:paraId="79B7A44B" w14:textId="77777777" w:rsidR="00C17975" w:rsidRDefault="00C17975" w:rsidP="003D039A">
            <w:pPr>
              <w:rPr>
                <w:b/>
              </w:rPr>
            </w:pPr>
          </w:p>
          <w:p w14:paraId="1526CB02" w14:textId="77777777" w:rsidR="00C17975" w:rsidRDefault="00C17975" w:rsidP="003D039A">
            <w:pPr>
              <w:rPr>
                <w:b/>
              </w:rPr>
            </w:pPr>
          </w:p>
          <w:p w14:paraId="0C46C5A6" w14:textId="77777777" w:rsidR="00C822E3" w:rsidRDefault="00C822E3" w:rsidP="003D039A">
            <w:pPr>
              <w:rPr>
                <w:b/>
              </w:rPr>
            </w:pPr>
          </w:p>
          <w:p w14:paraId="12193472" w14:textId="77777777" w:rsidR="00C17975" w:rsidRDefault="00C17975" w:rsidP="003D039A">
            <w:pPr>
              <w:rPr>
                <w:b/>
              </w:rPr>
            </w:pPr>
            <w:r>
              <w:rPr>
                <w:b/>
              </w:rPr>
              <w:t>Upcoming Site Visits</w:t>
            </w:r>
          </w:p>
          <w:p w14:paraId="6BFDA34C" w14:textId="77777777" w:rsidR="001E2A57" w:rsidRDefault="001E2A57" w:rsidP="003D039A">
            <w:pPr>
              <w:rPr>
                <w:b/>
              </w:rPr>
            </w:pPr>
          </w:p>
          <w:p w14:paraId="7C6E890D" w14:textId="77777777" w:rsidR="00C40505" w:rsidRDefault="00C40505" w:rsidP="003D039A">
            <w:pPr>
              <w:rPr>
                <w:b/>
              </w:rPr>
            </w:pPr>
          </w:p>
          <w:p w14:paraId="378CAE09" w14:textId="77777777" w:rsidR="00C40505" w:rsidRDefault="00C40505" w:rsidP="003D039A">
            <w:pPr>
              <w:rPr>
                <w:b/>
              </w:rPr>
            </w:pPr>
          </w:p>
          <w:p w14:paraId="2AFD61EB" w14:textId="77777777" w:rsidR="00C40505" w:rsidRDefault="00C40505" w:rsidP="003D039A">
            <w:pPr>
              <w:rPr>
                <w:b/>
              </w:rPr>
            </w:pPr>
          </w:p>
          <w:p w14:paraId="55A23542" w14:textId="77777777" w:rsidR="00C40505" w:rsidRDefault="00C40505" w:rsidP="003D039A">
            <w:pPr>
              <w:rPr>
                <w:b/>
              </w:rPr>
            </w:pPr>
          </w:p>
          <w:p w14:paraId="4AE20A5B" w14:textId="77777777" w:rsidR="00C40505" w:rsidRDefault="00C40505" w:rsidP="003D039A">
            <w:pPr>
              <w:rPr>
                <w:b/>
              </w:rPr>
            </w:pPr>
          </w:p>
          <w:p w14:paraId="5CB415AE" w14:textId="77777777" w:rsidR="00C40505" w:rsidRDefault="00C40505" w:rsidP="003D039A">
            <w:pPr>
              <w:rPr>
                <w:b/>
              </w:rPr>
            </w:pPr>
          </w:p>
          <w:p w14:paraId="03B09F23" w14:textId="77777777" w:rsidR="00C40505" w:rsidRDefault="00C40505" w:rsidP="003D039A">
            <w:pPr>
              <w:rPr>
                <w:b/>
              </w:rPr>
            </w:pPr>
          </w:p>
          <w:p w14:paraId="29D5BCE9" w14:textId="77777777" w:rsidR="00C40505" w:rsidRDefault="00C40505" w:rsidP="003D039A">
            <w:pPr>
              <w:rPr>
                <w:b/>
              </w:rPr>
            </w:pPr>
          </w:p>
          <w:p w14:paraId="07BCFD28" w14:textId="77777777" w:rsidR="00C40505" w:rsidRPr="003D039A" w:rsidRDefault="008C3286" w:rsidP="003D039A">
            <w:pPr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3150" w:type="dxa"/>
          </w:tcPr>
          <w:p w14:paraId="78489815" w14:textId="77777777" w:rsidR="00D52284" w:rsidRDefault="00D52284" w:rsidP="00CA07F8"/>
          <w:p w14:paraId="13FF5272" w14:textId="77777777" w:rsidR="002C6600" w:rsidRDefault="002C6600" w:rsidP="00CA07F8"/>
          <w:p w14:paraId="450A99C9" w14:textId="77777777" w:rsidR="002C6600" w:rsidRDefault="002C6600" w:rsidP="00CA07F8"/>
          <w:p w14:paraId="42BA7A9A" w14:textId="77777777" w:rsidR="00A049DA" w:rsidRDefault="00A049DA" w:rsidP="00CA07F8"/>
          <w:p w14:paraId="06FE43D6" w14:textId="77777777" w:rsidR="00EA3602" w:rsidRDefault="00EA3602" w:rsidP="00CA07F8"/>
          <w:p w14:paraId="637D0CB5" w14:textId="77777777" w:rsidR="00EA3602" w:rsidRDefault="00EA3602" w:rsidP="00CA07F8"/>
          <w:p w14:paraId="4F5D5CC9" w14:textId="77777777" w:rsidR="00EA3602" w:rsidRDefault="00EA3602" w:rsidP="00CA07F8"/>
          <w:p w14:paraId="4BBD6D7A" w14:textId="77777777" w:rsidR="00C276A2" w:rsidRDefault="00C276A2" w:rsidP="00CA07F8"/>
          <w:p w14:paraId="3D1DAEB9" w14:textId="77777777" w:rsidR="00EA3602" w:rsidRDefault="00EA3602" w:rsidP="00CA07F8">
            <w:r>
              <w:t xml:space="preserve">Minutes </w:t>
            </w:r>
            <w:r w:rsidR="003F225C">
              <w:t>2/14/2020</w:t>
            </w:r>
          </w:p>
          <w:p w14:paraId="36C4BB09" w14:textId="77777777" w:rsidR="0089392A" w:rsidRDefault="0089392A" w:rsidP="00CA07F8"/>
          <w:p w14:paraId="34481B37" w14:textId="77777777" w:rsidR="0089392A" w:rsidRDefault="0089392A" w:rsidP="00CA07F8"/>
          <w:p w14:paraId="4D48E9BE" w14:textId="77777777" w:rsidR="0089392A" w:rsidRDefault="0089392A" w:rsidP="00CA07F8"/>
          <w:p w14:paraId="013BF2EC" w14:textId="77777777" w:rsidR="0089392A" w:rsidRDefault="0089392A" w:rsidP="00CA07F8"/>
          <w:p w14:paraId="73E2F37D" w14:textId="77777777" w:rsidR="0089392A" w:rsidRDefault="0089392A" w:rsidP="00CA07F8"/>
          <w:p w14:paraId="64A4059C" w14:textId="77777777" w:rsidR="0089392A" w:rsidRDefault="0089392A" w:rsidP="00CA07F8"/>
          <w:p w14:paraId="03781927" w14:textId="77777777" w:rsidR="0089392A" w:rsidRDefault="0089392A" w:rsidP="00CA07F8">
            <w:r>
              <w:t xml:space="preserve">D. Penn reported that Martha </w:t>
            </w:r>
            <w:proofErr w:type="spellStart"/>
            <w:r>
              <w:t>Shemin</w:t>
            </w:r>
            <w:proofErr w:type="spellEnd"/>
            <w:r>
              <w:t xml:space="preserve"> is stepping down as Treasurer</w:t>
            </w:r>
          </w:p>
          <w:p w14:paraId="31699ABA" w14:textId="77777777" w:rsidR="0061211B" w:rsidRDefault="0061211B" w:rsidP="00CA07F8"/>
          <w:p w14:paraId="3B6195D5" w14:textId="77777777" w:rsidR="0061211B" w:rsidRDefault="0061211B" w:rsidP="00CA07F8"/>
          <w:p w14:paraId="29BDD210" w14:textId="77777777" w:rsidR="0061211B" w:rsidRDefault="0061211B" w:rsidP="00CA07F8"/>
          <w:p w14:paraId="723086CD" w14:textId="77777777" w:rsidR="0061211B" w:rsidRDefault="0061211B" w:rsidP="00CA07F8"/>
          <w:p w14:paraId="4AB06241" w14:textId="77777777" w:rsidR="0061211B" w:rsidRDefault="0061211B" w:rsidP="00CA07F8"/>
          <w:p w14:paraId="6BB63426" w14:textId="77777777" w:rsidR="0061211B" w:rsidRDefault="0061211B" w:rsidP="00CA07F8"/>
          <w:p w14:paraId="47FB7C28" w14:textId="77777777" w:rsidR="0061211B" w:rsidRDefault="0061211B" w:rsidP="00CA07F8"/>
          <w:p w14:paraId="15D6E92B" w14:textId="77777777" w:rsidR="0061211B" w:rsidRDefault="0061211B" w:rsidP="00CA07F8"/>
          <w:p w14:paraId="70BBD9E7" w14:textId="77777777" w:rsidR="0061211B" w:rsidRDefault="0061211B" w:rsidP="00CA07F8"/>
          <w:p w14:paraId="71A37777" w14:textId="77777777" w:rsidR="0061211B" w:rsidRDefault="0061211B" w:rsidP="00CA07F8"/>
          <w:p w14:paraId="272AF682" w14:textId="77777777" w:rsidR="0061211B" w:rsidRDefault="0061211B" w:rsidP="00CA07F8"/>
          <w:p w14:paraId="363FB0D2" w14:textId="77777777" w:rsidR="0061211B" w:rsidRDefault="0061211B" w:rsidP="00CA07F8"/>
          <w:p w14:paraId="446F28BA" w14:textId="77777777" w:rsidR="0061211B" w:rsidRDefault="0061211B" w:rsidP="00CA07F8"/>
          <w:p w14:paraId="777A4980" w14:textId="77777777" w:rsidR="0061211B" w:rsidRDefault="0061211B" w:rsidP="00CA07F8">
            <w:r>
              <w:t>R. Beecher</w:t>
            </w:r>
          </w:p>
          <w:p w14:paraId="29629CDA" w14:textId="77777777" w:rsidR="00CA1B02" w:rsidRDefault="00CA1B02" w:rsidP="00CA07F8"/>
          <w:p w14:paraId="472819A8" w14:textId="77777777" w:rsidR="00CA1B02" w:rsidRDefault="00CA1B02" w:rsidP="00CA07F8"/>
          <w:p w14:paraId="686D204A" w14:textId="77777777" w:rsidR="00CA1B02" w:rsidRDefault="00CA1B02" w:rsidP="00CA07F8"/>
          <w:p w14:paraId="3D7CA40E" w14:textId="77777777" w:rsidR="00CA1B02" w:rsidRDefault="00CA1B02" w:rsidP="00CA07F8"/>
          <w:p w14:paraId="71AE7983" w14:textId="77777777" w:rsidR="00CA1B02" w:rsidRDefault="00CA1B02" w:rsidP="00CA07F8"/>
          <w:p w14:paraId="4D787AEB" w14:textId="77777777" w:rsidR="00CA1B02" w:rsidRDefault="00CA1B02" w:rsidP="00CA07F8"/>
          <w:p w14:paraId="22106B9B" w14:textId="77777777" w:rsidR="00CA1B02" w:rsidRDefault="00CA1B02" w:rsidP="00CA07F8"/>
          <w:p w14:paraId="6AFCD1CD" w14:textId="77777777" w:rsidR="00CA1B02" w:rsidRDefault="00CA1B02" w:rsidP="00CA07F8"/>
          <w:p w14:paraId="0009A408" w14:textId="77777777" w:rsidR="00CA1B02" w:rsidRDefault="00CA1B02" w:rsidP="00CA07F8"/>
          <w:p w14:paraId="0CE67271" w14:textId="77777777" w:rsidR="00CA1B02" w:rsidRDefault="00CA1B02" w:rsidP="00CA07F8"/>
          <w:p w14:paraId="7FC120FB" w14:textId="77777777" w:rsidR="00CA1B02" w:rsidRDefault="00CA1B02" w:rsidP="00CA07F8"/>
          <w:p w14:paraId="2F1B3311" w14:textId="77777777" w:rsidR="00CA1B02" w:rsidRDefault="00CA1B02" w:rsidP="00CA07F8"/>
          <w:p w14:paraId="4182DA95" w14:textId="77777777" w:rsidR="00CA1B02" w:rsidRDefault="00CA1B02" w:rsidP="00CA07F8"/>
          <w:p w14:paraId="540863F0" w14:textId="77777777" w:rsidR="00CA1B02" w:rsidRDefault="00CA1B02" w:rsidP="00CA07F8"/>
          <w:p w14:paraId="60EED7E9" w14:textId="77777777" w:rsidR="00CA1B02" w:rsidRDefault="00CA1B02" w:rsidP="00CA07F8"/>
          <w:p w14:paraId="45DDEACC" w14:textId="77777777" w:rsidR="00CA1B02" w:rsidRDefault="00CA1B02" w:rsidP="00CA07F8"/>
          <w:p w14:paraId="6D857630" w14:textId="77777777" w:rsidR="00CA1B02" w:rsidRDefault="00CA1B02" w:rsidP="00CA07F8"/>
          <w:p w14:paraId="341406B9" w14:textId="77777777" w:rsidR="00CA1B02" w:rsidRDefault="00CA1B02" w:rsidP="00CA07F8"/>
          <w:p w14:paraId="7F52C7A3" w14:textId="77777777" w:rsidR="00CA1B02" w:rsidRDefault="00CA1B02" w:rsidP="00CA07F8"/>
          <w:p w14:paraId="25C1AFA7" w14:textId="77777777" w:rsidR="00CA1B02" w:rsidRDefault="00CA1B02" w:rsidP="00CA07F8"/>
          <w:p w14:paraId="127C61D4" w14:textId="77777777" w:rsidR="00CA1B02" w:rsidRDefault="00CF331F" w:rsidP="00CA07F8">
            <w:r>
              <w:t>T. Merola</w:t>
            </w:r>
          </w:p>
          <w:p w14:paraId="48C1B26B" w14:textId="77777777" w:rsidR="00F53675" w:rsidRDefault="00F53675" w:rsidP="00CA07F8"/>
          <w:p w14:paraId="49E699BF" w14:textId="77777777" w:rsidR="00F53675" w:rsidRDefault="00F53675" w:rsidP="00CA07F8"/>
          <w:p w14:paraId="2EA51D4A" w14:textId="77777777" w:rsidR="00F53675" w:rsidRDefault="00F53675" w:rsidP="00CA07F8"/>
          <w:p w14:paraId="0F615EC0" w14:textId="77777777" w:rsidR="00F53675" w:rsidRDefault="0021511E" w:rsidP="00CA07F8">
            <w:proofErr w:type="spellStart"/>
            <w:proofErr w:type="gramStart"/>
            <w:r>
              <w:t>S.Moore</w:t>
            </w:r>
            <w:proofErr w:type="spellEnd"/>
            <w:proofErr w:type="gramEnd"/>
            <w:r>
              <w:t xml:space="preserve">-Jervis </w:t>
            </w:r>
          </w:p>
          <w:p w14:paraId="257CAE70" w14:textId="77777777" w:rsidR="00F53675" w:rsidRDefault="00F53675" w:rsidP="00CA07F8"/>
          <w:p w14:paraId="3B3CCB7D" w14:textId="77777777" w:rsidR="001E3C5F" w:rsidRDefault="001E3C5F" w:rsidP="00CA07F8"/>
          <w:p w14:paraId="26575B38" w14:textId="77777777" w:rsidR="001E3C5F" w:rsidRDefault="001E3C5F" w:rsidP="00CA07F8"/>
          <w:p w14:paraId="005340E6" w14:textId="77777777" w:rsidR="001E3C5F" w:rsidRDefault="001E3C5F" w:rsidP="00CA07F8"/>
          <w:p w14:paraId="14ED6AF5" w14:textId="77777777" w:rsidR="001E3C5F" w:rsidRDefault="001E3C5F" w:rsidP="00CA07F8"/>
          <w:p w14:paraId="732D03B5" w14:textId="77777777" w:rsidR="001E3C5F" w:rsidRDefault="001E3C5F" w:rsidP="00CA07F8"/>
          <w:p w14:paraId="20F422A2" w14:textId="77777777" w:rsidR="001E3C5F" w:rsidRDefault="001E3C5F" w:rsidP="00CA07F8"/>
          <w:p w14:paraId="50E171D9" w14:textId="77777777" w:rsidR="001E3C5F" w:rsidRDefault="001E3C5F" w:rsidP="00CA07F8"/>
          <w:p w14:paraId="73D9793B" w14:textId="77777777" w:rsidR="001E3C5F" w:rsidRDefault="001E3C5F" w:rsidP="00CA07F8"/>
          <w:p w14:paraId="790CBFBF" w14:textId="77777777" w:rsidR="001E3C5F" w:rsidRDefault="001E3C5F" w:rsidP="00CA07F8"/>
          <w:p w14:paraId="7924F134" w14:textId="77777777" w:rsidR="001E3C5F" w:rsidRDefault="001E3C5F" w:rsidP="00CA07F8"/>
          <w:p w14:paraId="19464A9C" w14:textId="77777777" w:rsidR="001E3C5F" w:rsidRDefault="001E3C5F" w:rsidP="00CA07F8"/>
          <w:p w14:paraId="38A8F9BF" w14:textId="77777777" w:rsidR="001E3C5F" w:rsidRDefault="001E3C5F" w:rsidP="00CA07F8"/>
          <w:p w14:paraId="4581DB45" w14:textId="77777777" w:rsidR="001E3C5F" w:rsidRDefault="001E3C5F" w:rsidP="00CA07F8"/>
          <w:p w14:paraId="21C5B977" w14:textId="77777777" w:rsidR="001E3C5F" w:rsidRDefault="001E3C5F" w:rsidP="00CA07F8"/>
          <w:p w14:paraId="3968C413" w14:textId="77777777" w:rsidR="008510CA" w:rsidRDefault="008510CA" w:rsidP="00CA07F8"/>
          <w:p w14:paraId="0336EF70" w14:textId="77777777" w:rsidR="001E3C5F" w:rsidRDefault="001E3C5F" w:rsidP="00CA07F8">
            <w:r>
              <w:t>S. Richardson</w:t>
            </w:r>
          </w:p>
          <w:p w14:paraId="6D8C49B1" w14:textId="77777777" w:rsidR="00974DC3" w:rsidRDefault="00974DC3" w:rsidP="00CA07F8"/>
          <w:p w14:paraId="39F3F960" w14:textId="77777777" w:rsidR="00974DC3" w:rsidRDefault="00974DC3" w:rsidP="00CA07F8"/>
          <w:p w14:paraId="5FB29BD5" w14:textId="77777777" w:rsidR="00974DC3" w:rsidRDefault="00974DC3" w:rsidP="00CA07F8"/>
          <w:p w14:paraId="621130EA" w14:textId="77777777" w:rsidR="00974DC3" w:rsidRDefault="00974DC3" w:rsidP="00CA07F8"/>
          <w:p w14:paraId="488E687C" w14:textId="77777777" w:rsidR="00974DC3" w:rsidRDefault="00974DC3" w:rsidP="00CA07F8"/>
          <w:p w14:paraId="1A4B30F8" w14:textId="77777777" w:rsidR="00974DC3" w:rsidRDefault="00974DC3" w:rsidP="00CA07F8"/>
          <w:p w14:paraId="51A25E5A" w14:textId="77777777" w:rsidR="00974DC3" w:rsidRDefault="00974DC3" w:rsidP="00CA07F8"/>
          <w:p w14:paraId="5D0A8EBE" w14:textId="77777777" w:rsidR="00974DC3" w:rsidRDefault="00974DC3" w:rsidP="00CA07F8"/>
          <w:p w14:paraId="7912E603" w14:textId="77777777" w:rsidR="00974DC3" w:rsidRDefault="00974DC3" w:rsidP="00CA07F8"/>
          <w:p w14:paraId="650EFCDF" w14:textId="77777777" w:rsidR="00974DC3" w:rsidRDefault="00974DC3" w:rsidP="00CA07F8"/>
          <w:p w14:paraId="0B07D38D" w14:textId="77777777" w:rsidR="00974DC3" w:rsidRDefault="00974DC3" w:rsidP="00CA07F8"/>
          <w:p w14:paraId="464B8836" w14:textId="77777777" w:rsidR="00974DC3" w:rsidRDefault="00974DC3" w:rsidP="00CA07F8"/>
          <w:p w14:paraId="5AB55E1A" w14:textId="77777777" w:rsidR="00974DC3" w:rsidRDefault="00974DC3" w:rsidP="00CA07F8"/>
          <w:p w14:paraId="7AE7E727" w14:textId="77777777" w:rsidR="00974DC3" w:rsidRDefault="00974DC3" w:rsidP="00CA07F8"/>
          <w:p w14:paraId="2D9BCFF6" w14:textId="77777777" w:rsidR="00974DC3" w:rsidRDefault="00974DC3" w:rsidP="00CA07F8"/>
          <w:p w14:paraId="4D85CF88" w14:textId="77777777" w:rsidR="00974DC3" w:rsidRDefault="00974DC3" w:rsidP="00CA07F8"/>
          <w:p w14:paraId="217772F8" w14:textId="77777777" w:rsidR="00974DC3" w:rsidRDefault="00974DC3" w:rsidP="00CA07F8"/>
          <w:p w14:paraId="7E825068" w14:textId="77777777" w:rsidR="00974DC3" w:rsidRDefault="006C7A08" w:rsidP="00CA07F8">
            <w:r>
              <w:t>J</w:t>
            </w:r>
            <w:r w:rsidR="008A5F3D">
              <w:t xml:space="preserve">. </w:t>
            </w:r>
            <w:r>
              <w:t xml:space="preserve"> </w:t>
            </w:r>
            <w:proofErr w:type="spellStart"/>
            <w:r>
              <w:t>Gazdick</w:t>
            </w:r>
            <w:proofErr w:type="spellEnd"/>
          </w:p>
          <w:p w14:paraId="6853AE73" w14:textId="77777777" w:rsidR="008801B9" w:rsidRDefault="008801B9" w:rsidP="00CA07F8"/>
          <w:p w14:paraId="6D58579A" w14:textId="77777777" w:rsidR="008801B9" w:rsidRDefault="008801B9" w:rsidP="00CA07F8"/>
          <w:p w14:paraId="7125A960" w14:textId="77777777" w:rsidR="008801B9" w:rsidRDefault="008801B9" w:rsidP="00CA07F8"/>
          <w:p w14:paraId="4CDFC096" w14:textId="77777777" w:rsidR="008801B9" w:rsidRDefault="008801B9" w:rsidP="00CA07F8"/>
          <w:p w14:paraId="3EEC05F2" w14:textId="77777777" w:rsidR="008801B9" w:rsidRDefault="008801B9" w:rsidP="00CA07F8"/>
          <w:p w14:paraId="7FACEB61" w14:textId="77777777" w:rsidR="008801B9" w:rsidRDefault="008801B9" w:rsidP="00CA07F8"/>
          <w:p w14:paraId="27CED99B" w14:textId="77777777" w:rsidR="008801B9" w:rsidRDefault="008801B9" w:rsidP="00CA07F8"/>
          <w:p w14:paraId="457EE267" w14:textId="77777777" w:rsidR="008801B9" w:rsidRDefault="008801B9" w:rsidP="00CA07F8"/>
          <w:p w14:paraId="2FC0741E" w14:textId="77777777" w:rsidR="008801B9" w:rsidRDefault="008801B9" w:rsidP="00CA07F8"/>
          <w:p w14:paraId="05336F8E" w14:textId="77777777" w:rsidR="008801B9" w:rsidRDefault="008801B9" w:rsidP="00CA07F8"/>
          <w:p w14:paraId="214B4718" w14:textId="77777777" w:rsidR="008801B9" w:rsidRDefault="008801B9" w:rsidP="00CA07F8"/>
          <w:p w14:paraId="5FF33983" w14:textId="77777777" w:rsidR="008801B9" w:rsidRDefault="008801B9" w:rsidP="00CA07F8"/>
          <w:p w14:paraId="10F22F9C" w14:textId="77777777" w:rsidR="008801B9" w:rsidRDefault="008801B9" w:rsidP="00CA07F8"/>
          <w:p w14:paraId="36191F0E" w14:textId="77777777" w:rsidR="008801B9" w:rsidRDefault="008801B9" w:rsidP="00CA07F8"/>
          <w:p w14:paraId="7CC93C71" w14:textId="77777777" w:rsidR="008801B9" w:rsidRDefault="008801B9" w:rsidP="00CA07F8"/>
          <w:p w14:paraId="4F20AB84" w14:textId="77777777" w:rsidR="008801B9" w:rsidRDefault="008801B9" w:rsidP="00CA07F8"/>
          <w:p w14:paraId="3360D985" w14:textId="77777777" w:rsidR="008801B9" w:rsidRDefault="008801B9" w:rsidP="00CA07F8"/>
          <w:p w14:paraId="258592BE" w14:textId="77777777" w:rsidR="008801B9" w:rsidRDefault="008801B9" w:rsidP="00CA07F8"/>
          <w:p w14:paraId="105B4B2F" w14:textId="77777777" w:rsidR="008801B9" w:rsidRDefault="008801B9" w:rsidP="00CA07F8"/>
          <w:p w14:paraId="195FFA7B" w14:textId="77777777" w:rsidR="008801B9" w:rsidRDefault="008801B9" w:rsidP="00CA07F8"/>
          <w:p w14:paraId="12190133" w14:textId="77777777" w:rsidR="008801B9" w:rsidRDefault="008801B9" w:rsidP="00CA07F8"/>
          <w:p w14:paraId="644FC410" w14:textId="77777777" w:rsidR="008801B9" w:rsidRDefault="008801B9" w:rsidP="00CA07F8"/>
          <w:p w14:paraId="63217F0A" w14:textId="77777777" w:rsidR="008801B9" w:rsidRDefault="008801B9" w:rsidP="00CA07F8">
            <w:r>
              <w:t>C. Campbell</w:t>
            </w:r>
          </w:p>
          <w:p w14:paraId="17138BAF" w14:textId="77777777" w:rsidR="009B0677" w:rsidRDefault="009B0677" w:rsidP="00CA07F8"/>
          <w:p w14:paraId="63E28560" w14:textId="77777777" w:rsidR="009B0677" w:rsidRDefault="009B0677" w:rsidP="00CA07F8"/>
          <w:p w14:paraId="042394B0" w14:textId="77777777" w:rsidR="009B0677" w:rsidRDefault="009B0677" w:rsidP="00CA07F8"/>
          <w:p w14:paraId="640BCB20" w14:textId="77777777" w:rsidR="009B0677" w:rsidRDefault="009B0677" w:rsidP="00CA07F8"/>
          <w:p w14:paraId="337C6464" w14:textId="77777777" w:rsidR="009B0677" w:rsidRDefault="009B0677" w:rsidP="00CA07F8"/>
          <w:p w14:paraId="46241B08" w14:textId="77777777" w:rsidR="009B0677" w:rsidRDefault="009B0677" w:rsidP="00CA07F8"/>
          <w:p w14:paraId="722DDF6A" w14:textId="77777777" w:rsidR="009418C5" w:rsidRDefault="009418C5" w:rsidP="00CA07F8"/>
          <w:p w14:paraId="64E0D9B8" w14:textId="77777777" w:rsidR="009418C5" w:rsidRDefault="009418C5" w:rsidP="00CA07F8">
            <w:r>
              <w:t xml:space="preserve">D. Penn </w:t>
            </w:r>
          </w:p>
          <w:p w14:paraId="210D5D8F" w14:textId="77777777" w:rsidR="00846180" w:rsidRDefault="00846180" w:rsidP="00CA07F8"/>
          <w:p w14:paraId="18CAF824" w14:textId="77777777" w:rsidR="00846180" w:rsidRDefault="00846180" w:rsidP="00CA07F8"/>
          <w:p w14:paraId="3D9E319A" w14:textId="77777777" w:rsidR="00846180" w:rsidRDefault="00846180" w:rsidP="00CA07F8"/>
          <w:p w14:paraId="78E1C772" w14:textId="77777777" w:rsidR="00846180" w:rsidRDefault="00846180" w:rsidP="00CA07F8"/>
          <w:p w14:paraId="08AD4CD7" w14:textId="77777777" w:rsidR="00846180" w:rsidRDefault="00846180" w:rsidP="00CA07F8"/>
          <w:p w14:paraId="7B698149" w14:textId="77777777" w:rsidR="00846180" w:rsidRDefault="00846180" w:rsidP="00CA07F8"/>
          <w:p w14:paraId="1991BBAB" w14:textId="77777777" w:rsidR="00846180" w:rsidRDefault="00846180" w:rsidP="00CA07F8"/>
          <w:p w14:paraId="06D94333" w14:textId="77777777" w:rsidR="00846180" w:rsidRDefault="00846180" w:rsidP="00CA07F8"/>
          <w:p w14:paraId="57F3B838" w14:textId="77777777" w:rsidR="00846180" w:rsidRDefault="00846180" w:rsidP="00CA07F8"/>
          <w:p w14:paraId="3BEF1B21" w14:textId="77777777" w:rsidR="00846180" w:rsidRDefault="00846180" w:rsidP="00CA07F8"/>
          <w:p w14:paraId="5EF09236" w14:textId="77777777" w:rsidR="00846180" w:rsidRDefault="00846180" w:rsidP="00CA07F8"/>
          <w:p w14:paraId="4E25F78F" w14:textId="77777777" w:rsidR="00846180" w:rsidRDefault="00846180" w:rsidP="00CA07F8"/>
          <w:p w14:paraId="21970FE7" w14:textId="77777777" w:rsidR="00846180" w:rsidRDefault="00846180" w:rsidP="00CA07F8"/>
          <w:p w14:paraId="3B49DA6C" w14:textId="77777777" w:rsidR="00846180" w:rsidRDefault="00846180" w:rsidP="00CA07F8"/>
          <w:p w14:paraId="1B4D4258" w14:textId="77777777" w:rsidR="00846180" w:rsidRDefault="00846180" w:rsidP="00CA07F8"/>
          <w:p w14:paraId="7DF6ED07" w14:textId="77777777" w:rsidR="00846180" w:rsidRDefault="00846180" w:rsidP="00CA07F8"/>
          <w:p w14:paraId="04F01531" w14:textId="77777777" w:rsidR="00846180" w:rsidRDefault="00846180" w:rsidP="00CA07F8"/>
          <w:p w14:paraId="09699ECB" w14:textId="77777777" w:rsidR="00846180" w:rsidRDefault="00846180" w:rsidP="00CA07F8"/>
          <w:p w14:paraId="33FD88BF" w14:textId="77777777" w:rsidR="00846180" w:rsidRDefault="00846180" w:rsidP="00CA07F8"/>
          <w:p w14:paraId="2073C74E" w14:textId="77777777" w:rsidR="00846180" w:rsidRDefault="00846180" w:rsidP="00CA07F8"/>
          <w:p w14:paraId="14B1AC7E" w14:textId="77777777" w:rsidR="00846180" w:rsidRDefault="00846180" w:rsidP="00CA07F8"/>
          <w:p w14:paraId="7F33173D" w14:textId="77777777" w:rsidR="00846180" w:rsidRDefault="00846180" w:rsidP="00CA07F8"/>
          <w:p w14:paraId="660F8B93" w14:textId="77777777" w:rsidR="00846180" w:rsidRDefault="00846180" w:rsidP="00CA07F8"/>
          <w:p w14:paraId="7D6A6F86" w14:textId="77777777" w:rsidR="00846180" w:rsidRDefault="00846180" w:rsidP="00CA07F8"/>
          <w:p w14:paraId="774561CF" w14:textId="77777777" w:rsidR="00846180" w:rsidRDefault="00846180" w:rsidP="00CA07F8"/>
          <w:p w14:paraId="3BC64566" w14:textId="77777777" w:rsidR="00846180" w:rsidRDefault="00846180" w:rsidP="00CA07F8"/>
          <w:p w14:paraId="406135FE" w14:textId="77777777" w:rsidR="00846180" w:rsidRDefault="00846180" w:rsidP="00CA07F8"/>
          <w:p w14:paraId="6C61263D" w14:textId="77777777" w:rsidR="00846180" w:rsidRDefault="00846180" w:rsidP="00CA07F8"/>
          <w:p w14:paraId="6604F19C" w14:textId="77777777" w:rsidR="00846180" w:rsidRDefault="00846180" w:rsidP="00CA07F8"/>
          <w:p w14:paraId="66B5ECD3" w14:textId="77777777" w:rsidR="00846180" w:rsidRDefault="00846180" w:rsidP="00CA07F8"/>
          <w:p w14:paraId="6C4B3DDB" w14:textId="77777777" w:rsidR="00846180" w:rsidRDefault="00846180" w:rsidP="00CA07F8"/>
          <w:p w14:paraId="1D90E748" w14:textId="77777777" w:rsidR="00846180" w:rsidRDefault="00846180" w:rsidP="00CA07F8"/>
          <w:p w14:paraId="5B057E36" w14:textId="77777777" w:rsidR="00846180" w:rsidRDefault="00846180" w:rsidP="00CA07F8"/>
          <w:p w14:paraId="7CC7BB46" w14:textId="77777777" w:rsidR="00846180" w:rsidRDefault="00846180" w:rsidP="00CA07F8"/>
          <w:p w14:paraId="15686E95" w14:textId="77777777" w:rsidR="00846180" w:rsidRDefault="00846180" w:rsidP="00CA07F8"/>
          <w:p w14:paraId="6267113C" w14:textId="77777777" w:rsidR="00846180" w:rsidRDefault="00846180" w:rsidP="00CA07F8"/>
          <w:p w14:paraId="270D1319" w14:textId="77777777" w:rsidR="00846180" w:rsidRDefault="00846180" w:rsidP="00CA07F8"/>
          <w:p w14:paraId="3BA279ED" w14:textId="77777777" w:rsidR="00846180" w:rsidRDefault="00846180" w:rsidP="00CA07F8"/>
          <w:p w14:paraId="632C5CC0" w14:textId="77777777" w:rsidR="00846180" w:rsidRDefault="00846180" w:rsidP="00CA07F8"/>
          <w:p w14:paraId="37EF21EB" w14:textId="77777777" w:rsidR="00846180" w:rsidRDefault="00846180" w:rsidP="00CA07F8"/>
          <w:p w14:paraId="6BF50AFC" w14:textId="77777777" w:rsidR="00846180" w:rsidRDefault="00846180" w:rsidP="00CA07F8"/>
          <w:p w14:paraId="32B364DA" w14:textId="77777777" w:rsidR="00846180" w:rsidRDefault="00846180" w:rsidP="00CA07F8"/>
          <w:p w14:paraId="2730CA0D" w14:textId="77777777" w:rsidR="00846180" w:rsidRDefault="00846180" w:rsidP="00CA07F8"/>
          <w:p w14:paraId="15C419CF" w14:textId="77777777" w:rsidR="00846180" w:rsidRDefault="00846180" w:rsidP="00CA07F8"/>
          <w:p w14:paraId="1F1EDFCF" w14:textId="77777777" w:rsidR="00846180" w:rsidRDefault="00846180" w:rsidP="00CA07F8"/>
          <w:p w14:paraId="7E7CD838" w14:textId="77777777" w:rsidR="00846180" w:rsidRDefault="00846180" w:rsidP="00CA07F8"/>
          <w:p w14:paraId="167FDC40" w14:textId="77777777" w:rsidR="00846180" w:rsidRDefault="00846180" w:rsidP="00CA07F8"/>
          <w:p w14:paraId="42313920" w14:textId="77777777" w:rsidR="00846180" w:rsidRDefault="00846180" w:rsidP="00CA07F8"/>
          <w:p w14:paraId="75694B1A" w14:textId="77777777" w:rsidR="00846180" w:rsidRDefault="00846180" w:rsidP="00CA07F8"/>
          <w:p w14:paraId="6373136A" w14:textId="77777777" w:rsidR="00846180" w:rsidRDefault="00846180" w:rsidP="00CA07F8"/>
          <w:p w14:paraId="50BCA3CC" w14:textId="77777777" w:rsidR="00846180" w:rsidRDefault="00846180" w:rsidP="00CA07F8"/>
          <w:p w14:paraId="6FE49E3A" w14:textId="77777777" w:rsidR="00846180" w:rsidRDefault="00846180" w:rsidP="00CA07F8"/>
          <w:p w14:paraId="3096FE19" w14:textId="77777777" w:rsidR="00846180" w:rsidRDefault="00846180" w:rsidP="00CA07F8"/>
          <w:p w14:paraId="2B9ED5A2" w14:textId="77777777" w:rsidR="00846180" w:rsidRDefault="00846180" w:rsidP="00CA07F8"/>
          <w:p w14:paraId="07766572" w14:textId="77777777" w:rsidR="008510CA" w:rsidRDefault="008510CA" w:rsidP="00CA07F8"/>
          <w:p w14:paraId="641E85BA" w14:textId="77777777" w:rsidR="008510CA" w:rsidRDefault="008510CA" w:rsidP="00CA07F8"/>
          <w:p w14:paraId="01FD1D12" w14:textId="77777777" w:rsidR="00846180" w:rsidRDefault="00846180" w:rsidP="00CA07F8">
            <w:r>
              <w:t>D. Penn</w:t>
            </w:r>
          </w:p>
          <w:p w14:paraId="6650EF9D" w14:textId="77777777" w:rsidR="00AE79C8" w:rsidRDefault="00AE79C8" w:rsidP="00CA07F8"/>
          <w:p w14:paraId="4A053D18" w14:textId="77777777" w:rsidR="00AE79C8" w:rsidRDefault="00AE79C8" w:rsidP="00CA07F8"/>
          <w:p w14:paraId="46059125" w14:textId="77777777" w:rsidR="00AE79C8" w:rsidRDefault="00AE79C8" w:rsidP="00CA07F8"/>
          <w:p w14:paraId="5E9E0099" w14:textId="77777777" w:rsidR="00AE79C8" w:rsidRDefault="00AE79C8" w:rsidP="00CA07F8"/>
          <w:p w14:paraId="6E89C459" w14:textId="77777777" w:rsidR="00AE79C8" w:rsidRDefault="00AE79C8" w:rsidP="00CA07F8"/>
          <w:p w14:paraId="363E7136" w14:textId="77777777" w:rsidR="00AE79C8" w:rsidRDefault="00AE79C8" w:rsidP="00CA07F8">
            <w:r>
              <w:t>D. Penn</w:t>
            </w:r>
          </w:p>
          <w:p w14:paraId="1489E73B" w14:textId="77777777" w:rsidR="00EF08DD" w:rsidRDefault="00EF08DD" w:rsidP="00CA07F8"/>
          <w:p w14:paraId="09788845" w14:textId="77777777" w:rsidR="00EF08DD" w:rsidRDefault="00EF08DD" w:rsidP="00CA07F8"/>
          <w:p w14:paraId="70107DA1" w14:textId="77777777" w:rsidR="00EF08DD" w:rsidRDefault="00EF08DD" w:rsidP="00CA07F8"/>
          <w:p w14:paraId="43B07D07" w14:textId="77777777" w:rsidR="00EF08DD" w:rsidRDefault="00EF08DD" w:rsidP="00CA07F8"/>
          <w:p w14:paraId="64B952FA" w14:textId="77777777" w:rsidR="00EF08DD" w:rsidRDefault="00EF08DD" w:rsidP="00CA07F8"/>
          <w:p w14:paraId="34B12E11" w14:textId="77777777" w:rsidR="00EF08DD" w:rsidRDefault="00EF08DD" w:rsidP="00CA07F8"/>
          <w:p w14:paraId="0C411593" w14:textId="77777777" w:rsidR="00EF08DD" w:rsidRDefault="00EF08DD" w:rsidP="00CA07F8"/>
          <w:p w14:paraId="37E5623F" w14:textId="77777777" w:rsidR="00EF08DD" w:rsidRDefault="00EF08DD" w:rsidP="00CA07F8"/>
          <w:p w14:paraId="75F6ED6A" w14:textId="77777777" w:rsidR="00EF08DD" w:rsidRDefault="00EF08DD" w:rsidP="00CA07F8"/>
          <w:p w14:paraId="1CFEF63E" w14:textId="77777777" w:rsidR="00EF08DD" w:rsidRDefault="00EF08DD" w:rsidP="00CA07F8"/>
          <w:p w14:paraId="7C397060" w14:textId="77777777" w:rsidR="00EF08DD" w:rsidRDefault="00EF08DD" w:rsidP="00CA07F8"/>
          <w:p w14:paraId="42991A7F" w14:textId="77777777" w:rsidR="00EF08DD" w:rsidRDefault="00EF08DD" w:rsidP="00CA07F8"/>
          <w:p w14:paraId="069A4B4A" w14:textId="77777777" w:rsidR="00EF08DD" w:rsidRDefault="00EF08DD" w:rsidP="00CA07F8">
            <w:r>
              <w:lastRenderedPageBreak/>
              <w:t>Our Lady of Lourdes</w:t>
            </w:r>
          </w:p>
          <w:p w14:paraId="6846FE7E" w14:textId="77777777" w:rsidR="00EF08DD" w:rsidRDefault="00EF08DD" w:rsidP="00CA07F8"/>
          <w:p w14:paraId="069E12DA" w14:textId="77777777" w:rsidR="002B775B" w:rsidRDefault="002B775B" w:rsidP="00CA07F8"/>
          <w:p w14:paraId="7945D7F5" w14:textId="77777777" w:rsidR="00EF08DD" w:rsidRDefault="00EF08DD" w:rsidP="00CA07F8">
            <w:r>
              <w:t xml:space="preserve">Holy </w:t>
            </w:r>
            <w:r w:rsidR="00CA51A6">
              <w:t xml:space="preserve">Name </w:t>
            </w:r>
          </w:p>
          <w:p w14:paraId="077ADD00" w14:textId="77777777" w:rsidR="002B775B" w:rsidRDefault="002B775B" w:rsidP="00CA07F8"/>
          <w:p w14:paraId="0F7CFA62" w14:textId="77777777" w:rsidR="002B775B" w:rsidRDefault="002B775B" w:rsidP="00CA07F8"/>
          <w:p w14:paraId="489E299D" w14:textId="77777777" w:rsidR="002B775B" w:rsidRDefault="002B775B" w:rsidP="00CA07F8"/>
          <w:p w14:paraId="76AF45B9" w14:textId="77777777" w:rsidR="002B775B" w:rsidRDefault="002B775B" w:rsidP="00CA07F8"/>
          <w:p w14:paraId="3D12B44E" w14:textId="77777777" w:rsidR="002B775B" w:rsidRDefault="002B775B" w:rsidP="00CA07F8"/>
          <w:p w14:paraId="119BF5F8" w14:textId="77777777" w:rsidR="002B775B" w:rsidRDefault="002B775B" w:rsidP="00CA07F8"/>
          <w:p w14:paraId="2737F892" w14:textId="77777777" w:rsidR="002B775B" w:rsidRDefault="002B775B" w:rsidP="00CA07F8"/>
          <w:p w14:paraId="2947CBD6" w14:textId="77777777" w:rsidR="002B775B" w:rsidRDefault="002B775B" w:rsidP="00CA07F8"/>
          <w:p w14:paraId="42639F91" w14:textId="77777777" w:rsidR="002B775B" w:rsidRDefault="002B775B" w:rsidP="00CA07F8"/>
          <w:p w14:paraId="02ED5AD1" w14:textId="77777777" w:rsidR="002B775B" w:rsidRDefault="002B775B" w:rsidP="00CA07F8"/>
          <w:p w14:paraId="66C1AEEF" w14:textId="77777777" w:rsidR="002B775B" w:rsidRDefault="002B775B" w:rsidP="00CA07F8"/>
          <w:p w14:paraId="2F60EAB5" w14:textId="77777777" w:rsidR="002B775B" w:rsidRDefault="002B775B" w:rsidP="00CA07F8"/>
          <w:p w14:paraId="3418F11B" w14:textId="77777777" w:rsidR="002B775B" w:rsidRDefault="002B775B" w:rsidP="00CA07F8"/>
          <w:p w14:paraId="3BE659FF" w14:textId="77777777" w:rsidR="002B775B" w:rsidRDefault="0007563E" w:rsidP="00CA07F8">
            <w:r>
              <w:t>Muhlenberg</w:t>
            </w:r>
          </w:p>
          <w:p w14:paraId="0F176687" w14:textId="77777777" w:rsidR="00AF3C59" w:rsidRDefault="00AF3C59" w:rsidP="00CA07F8"/>
          <w:p w14:paraId="0FC5092F" w14:textId="77777777" w:rsidR="00AF3C59" w:rsidRDefault="00AF3C59" w:rsidP="00CA07F8"/>
          <w:p w14:paraId="14FE1623" w14:textId="77777777" w:rsidR="00AF3C59" w:rsidRDefault="00AF3C59" w:rsidP="00CA07F8"/>
          <w:p w14:paraId="72A3E9D2" w14:textId="77777777" w:rsidR="00AF3C59" w:rsidRDefault="00AF3C59" w:rsidP="00CA07F8"/>
          <w:p w14:paraId="154E0478" w14:textId="77777777" w:rsidR="00AF3C59" w:rsidRDefault="00AF3C59" w:rsidP="00CA07F8"/>
          <w:p w14:paraId="6D0E27B6" w14:textId="77777777" w:rsidR="00AF3C59" w:rsidRDefault="00AF3C59" w:rsidP="00CA07F8"/>
          <w:p w14:paraId="53167331" w14:textId="77777777" w:rsidR="00AF3C59" w:rsidRDefault="00AF3C59" w:rsidP="00CA07F8"/>
          <w:p w14:paraId="1F4E053B" w14:textId="77777777" w:rsidR="00AF3C59" w:rsidRDefault="00AF3C59" w:rsidP="00CA07F8"/>
          <w:p w14:paraId="0F2B6787" w14:textId="77777777" w:rsidR="00AF3C59" w:rsidRDefault="00AF3C59" w:rsidP="00CA07F8"/>
          <w:p w14:paraId="0F2F5746" w14:textId="77777777" w:rsidR="00AF3C59" w:rsidRDefault="00AF3C59" w:rsidP="00CA07F8"/>
          <w:p w14:paraId="2633D8DF" w14:textId="77777777" w:rsidR="00AF3C59" w:rsidRDefault="00AF3C59" w:rsidP="00CA07F8"/>
          <w:p w14:paraId="2E139E95" w14:textId="77777777" w:rsidR="00AF3C59" w:rsidRDefault="00AF3C59" w:rsidP="00CA07F8"/>
          <w:p w14:paraId="41B77D1D" w14:textId="77777777" w:rsidR="00AF3C59" w:rsidRDefault="00AF3C59" w:rsidP="00CA07F8"/>
          <w:p w14:paraId="3747AA36" w14:textId="77777777" w:rsidR="00AF3C59" w:rsidRDefault="00AF3C59" w:rsidP="00CA07F8"/>
          <w:p w14:paraId="5359A9F1" w14:textId="77777777" w:rsidR="00AF3C59" w:rsidRDefault="00AF3C59" w:rsidP="00CA07F8"/>
          <w:p w14:paraId="31D9519A" w14:textId="77777777" w:rsidR="00AF3C59" w:rsidRDefault="00AF3C59" w:rsidP="00CA07F8"/>
          <w:p w14:paraId="791C4C9F" w14:textId="77777777" w:rsidR="00AF3C59" w:rsidRDefault="00AF3C59" w:rsidP="00CA07F8"/>
          <w:p w14:paraId="4DB45B22" w14:textId="77777777" w:rsidR="00AF3C59" w:rsidRDefault="00AF3C59" w:rsidP="00CA07F8"/>
          <w:p w14:paraId="1B190C6F" w14:textId="77777777" w:rsidR="00AF3C59" w:rsidRDefault="00AF3C59" w:rsidP="00CA07F8"/>
          <w:p w14:paraId="2AFEB313" w14:textId="77777777" w:rsidR="00AF3C59" w:rsidRDefault="00AF3C59" w:rsidP="00CA07F8"/>
          <w:p w14:paraId="0828B4F3" w14:textId="77777777" w:rsidR="00AF3C59" w:rsidRDefault="00AF3C59" w:rsidP="00CA07F8"/>
          <w:p w14:paraId="1CB287FA" w14:textId="77777777" w:rsidR="00AF3C59" w:rsidRDefault="00AF3C59" w:rsidP="00CA07F8"/>
          <w:p w14:paraId="0817300E" w14:textId="77777777" w:rsidR="00AF3C59" w:rsidRDefault="00AF3C59" w:rsidP="00CA07F8"/>
          <w:p w14:paraId="7C9B3F55" w14:textId="77777777" w:rsidR="008510CA" w:rsidRDefault="008510CA" w:rsidP="00CA07F8"/>
          <w:p w14:paraId="6AD98D32" w14:textId="77777777" w:rsidR="00AF3C59" w:rsidRDefault="00AF3C59" w:rsidP="00CA07F8">
            <w:r>
              <w:t>Our Lady of Lourdes</w:t>
            </w:r>
          </w:p>
          <w:p w14:paraId="370AB7F7" w14:textId="77777777" w:rsidR="002B775B" w:rsidRDefault="002B775B" w:rsidP="00CA07F8"/>
          <w:p w14:paraId="314061DD" w14:textId="77777777" w:rsidR="00975C26" w:rsidRDefault="00975C26" w:rsidP="00CA07F8"/>
          <w:p w14:paraId="0DF71AAE" w14:textId="77777777" w:rsidR="00975C26" w:rsidRDefault="00975C26" w:rsidP="00CA07F8"/>
          <w:p w14:paraId="5BC72BF3" w14:textId="77777777" w:rsidR="00975C26" w:rsidRDefault="00975C26" w:rsidP="00CA07F8"/>
          <w:p w14:paraId="02EDDF99" w14:textId="77777777" w:rsidR="00975C26" w:rsidRDefault="00975C26" w:rsidP="00CA07F8"/>
          <w:p w14:paraId="7AA7ADA5" w14:textId="77777777" w:rsidR="00975C26" w:rsidRDefault="00975C26" w:rsidP="00CA07F8"/>
          <w:p w14:paraId="0DBD9493" w14:textId="77777777" w:rsidR="00975C26" w:rsidRDefault="00975C26" w:rsidP="00CA07F8"/>
          <w:p w14:paraId="3CF978BC" w14:textId="77777777" w:rsidR="00975C26" w:rsidRDefault="00975C26" w:rsidP="00CA07F8"/>
          <w:p w14:paraId="49999A04" w14:textId="77777777" w:rsidR="00975C26" w:rsidRDefault="00975C26" w:rsidP="00CA07F8"/>
          <w:p w14:paraId="24B65D80" w14:textId="77777777" w:rsidR="00975C26" w:rsidRDefault="00975C26" w:rsidP="00CA07F8"/>
          <w:p w14:paraId="032DCD5F" w14:textId="77777777" w:rsidR="00975C26" w:rsidRDefault="00975C26" w:rsidP="00CA07F8"/>
          <w:p w14:paraId="0F2C6F23" w14:textId="77777777" w:rsidR="00975C26" w:rsidRDefault="00975C26" w:rsidP="00CA07F8"/>
          <w:p w14:paraId="36B038FB" w14:textId="77777777" w:rsidR="00975C26" w:rsidRDefault="00975C26" w:rsidP="00CA07F8"/>
          <w:p w14:paraId="2186C68F" w14:textId="77777777" w:rsidR="00975C26" w:rsidRDefault="00975C26" w:rsidP="00CA07F8"/>
          <w:p w14:paraId="4A7C1977" w14:textId="77777777" w:rsidR="00975C26" w:rsidRDefault="00975C26" w:rsidP="00CA07F8"/>
          <w:p w14:paraId="15E9C8F1" w14:textId="77777777" w:rsidR="00975C26" w:rsidRDefault="00975C26" w:rsidP="00CA07F8"/>
          <w:p w14:paraId="44CE8FCE" w14:textId="77777777" w:rsidR="00975C26" w:rsidRDefault="00975C26" w:rsidP="00CA07F8"/>
          <w:p w14:paraId="436FABE6" w14:textId="77777777" w:rsidR="00975C26" w:rsidRDefault="00975C26" w:rsidP="00CA07F8"/>
          <w:p w14:paraId="2E227D22" w14:textId="77777777" w:rsidR="00975C26" w:rsidRDefault="00975C26" w:rsidP="00CA07F8"/>
          <w:p w14:paraId="7C274E60" w14:textId="77777777" w:rsidR="00975C26" w:rsidRDefault="00975C26" w:rsidP="00CA07F8"/>
          <w:p w14:paraId="0AF6AE97" w14:textId="77777777" w:rsidR="00975C26" w:rsidRDefault="00975C26" w:rsidP="00CA07F8"/>
          <w:p w14:paraId="3494981E" w14:textId="77777777" w:rsidR="00975C26" w:rsidRDefault="00975C26" w:rsidP="00CA07F8"/>
          <w:p w14:paraId="439C98C1" w14:textId="77777777" w:rsidR="00975C26" w:rsidRDefault="00975C26" w:rsidP="00CA07F8"/>
          <w:p w14:paraId="699D067E" w14:textId="77777777" w:rsidR="00975C26" w:rsidRDefault="00975C26" w:rsidP="00CA07F8"/>
          <w:p w14:paraId="480EFC92" w14:textId="77777777" w:rsidR="00975C26" w:rsidRDefault="00975C26" w:rsidP="00CA07F8"/>
          <w:p w14:paraId="01FC3CFE" w14:textId="77777777" w:rsidR="00975C26" w:rsidRDefault="00975C26" w:rsidP="00CA07F8"/>
          <w:p w14:paraId="44BC887B" w14:textId="77777777" w:rsidR="00975C26" w:rsidRDefault="00975C26" w:rsidP="00CA07F8"/>
          <w:p w14:paraId="0FCCB6F9" w14:textId="77777777" w:rsidR="00975C26" w:rsidRDefault="00975C26" w:rsidP="00CA07F8"/>
          <w:p w14:paraId="3B94223C" w14:textId="77777777" w:rsidR="00975C26" w:rsidRDefault="00975C26" w:rsidP="00CA07F8"/>
          <w:p w14:paraId="3CF21EFB" w14:textId="77777777" w:rsidR="00975C26" w:rsidRDefault="00975C26" w:rsidP="00CA07F8"/>
          <w:p w14:paraId="2F9B4C17" w14:textId="77777777" w:rsidR="00975C26" w:rsidRDefault="00975C26" w:rsidP="00CA07F8"/>
          <w:p w14:paraId="73C2DE14" w14:textId="77777777" w:rsidR="00975C26" w:rsidRDefault="00975C26" w:rsidP="00CA07F8"/>
          <w:p w14:paraId="15CE894C" w14:textId="77777777" w:rsidR="00975C26" w:rsidRDefault="00975C26" w:rsidP="00CA07F8"/>
          <w:p w14:paraId="2F75EEF8" w14:textId="77777777" w:rsidR="00975C26" w:rsidRDefault="00975C26" w:rsidP="00CA07F8"/>
          <w:p w14:paraId="5A5D6913" w14:textId="77777777" w:rsidR="00975C26" w:rsidRDefault="00975C26" w:rsidP="00CA07F8"/>
          <w:p w14:paraId="4C94D498" w14:textId="77777777" w:rsidR="00975C26" w:rsidRDefault="00975C26" w:rsidP="00CA07F8"/>
          <w:p w14:paraId="04ACAB22" w14:textId="77777777" w:rsidR="00975C26" w:rsidRDefault="00975C26" w:rsidP="00CA07F8"/>
          <w:p w14:paraId="6F2DD7A5" w14:textId="77777777" w:rsidR="004125C3" w:rsidRDefault="004125C3" w:rsidP="00CA07F8"/>
          <w:p w14:paraId="4CB6B9CB" w14:textId="77777777" w:rsidR="00975C26" w:rsidRDefault="00746C78" w:rsidP="00CA07F8">
            <w:r>
              <w:t>St. Francis Medical Center</w:t>
            </w:r>
          </w:p>
          <w:p w14:paraId="19028D78" w14:textId="77777777" w:rsidR="00BB26D6" w:rsidRDefault="00BB26D6" w:rsidP="00CA07F8"/>
          <w:p w14:paraId="11F9FD94" w14:textId="77777777" w:rsidR="00BB26D6" w:rsidRDefault="00BB26D6" w:rsidP="00CA07F8"/>
          <w:p w14:paraId="3E81C718" w14:textId="77777777" w:rsidR="00BB26D6" w:rsidRDefault="00BB26D6" w:rsidP="00CA07F8"/>
          <w:p w14:paraId="13BFC3A1" w14:textId="77777777" w:rsidR="00BB26D6" w:rsidRDefault="00BB26D6" w:rsidP="00CA07F8"/>
          <w:p w14:paraId="3EC0BE25" w14:textId="77777777" w:rsidR="00BB26D6" w:rsidRDefault="00BB26D6" w:rsidP="00CA07F8"/>
          <w:p w14:paraId="034B764D" w14:textId="77777777" w:rsidR="00BB26D6" w:rsidRDefault="00BB26D6" w:rsidP="00CA07F8"/>
          <w:p w14:paraId="010607D2" w14:textId="77777777" w:rsidR="00BB26D6" w:rsidRDefault="00BB26D6" w:rsidP="00CA07F8"/>
          <w:p w14:paraId="5F66BE55" w14:textId="77777777" w:rsidR="00BB26D6" w:rsidRDefault="00BB26D6" w:rsidP="00CA07F8"/>
          <w:p w14:paraId="03A0B8D0" w14:textId="77777777" w:rsidR="00BB26D6" w:rsidRDefault="00BB26D6" w:rsidP="00CA07F8"/>
          <w:p w14:paraId="47DEC68C" w14:textId="77777777" w:rsidR="00BB26D6" w:rsidRDefault="00BB26D6" w:rsidP="00CA07F8"/>
          <w:p w14:paraId="4873D189" w14:textId="77777777" w:rsidR="00BB26D6" w:rsidRDefault="00BB26D6" w:rsidP="00CA07F8"/>
          <w:p w14:paraId="1E3A4518" w14:textId="77777777" w:rsidR="00BB26D6" w:rsidRDefault="00BB26D6" w:rsidP="00CA07F8"/>
          <w:p w14:paraId="3C7978C5" w14:textId="77777777" w:rsidR="00BB26D6" w:rsidRDefault="00BB26D6" w:rsidP="00CA07F8"/>
          <w:p w14:paraId="1B1AE93F" w14:textId="77777777" w:rsidR="00BB26D6" w:rsidRDefault="00BB26D6" w:rsidP="00CA07F8"/>
          <w:p w14:paraId="7272DAE5" w14:textId="77777777" w:rsidR="00BB26D6" w:rsidRDefault="00BB26D6" w:rsidP="00CA07F8"/>
          <w:p w14:paraId="3B446832" w14:textId="77777777" w:rsidR="00BB26D6" w:rsidRDefault="00BB26D6" w:rsidP="00CA07F8"/>
          <w:p w14:paraId="4A5E1A4F" w14:textId="77777777" w:rsidR="00BB26D6" w:rsidRDefault="00BB26D6" w:rsidP="00CA07F8"/>
          <w:p w14:paraId="172421DE" w14:textId="77777777" w:rsidR="00BB26D6" w:rsidRDefault="00BB26D6" w:rsidP="00CA07F8"/>
          <w:p w14:paraId="6033FAF8" w14:textId="77777777" w:rsidR="00BB26D6" w:rsidRDefault="00BB26D6" w:rsidP="00CA07F8"/>
          <w:p w14:paraId="452FD436" w14:textId="77777777" w:rsidR="00BB26D6" w:rsidRDefault="00BB26D6" w:rsidP="00CA07F8"/>
          <w:p w14:paraId="56ECE678" w14:textId="77777777" w:rsidR="00BB26D6" w:rsidRDefault="00BB26D6" w:rsidP="00CA07F8"/>
          <w:p w14:paraId="5952750A" w14:textId="77777777" w:rsidR="00BB26D6" w:rsidRDefault="00BB26D6" w:rsidP="00CA07F8"/>
          <w:p w14:paraId="4B60EC9B" w14:textId="77777777" w:rsidR="00BB26D6" w:rsidRDefault="00BB26D6" w:rsidP="00CA07F8"/>
          <w:p w14:paraId="6061C655" w14:textId="77777777" w:rsidR="00BB26D6" w:rsidRDefault="00BB26D6" w:rsidP="00CA07F8"/>
          <w:p w14:paraId="2202846C" w14:textId="77777777" w:rsidR="00BB26D6" w:rsidRDefault="00BB26D6" w:rsidP="00CA07F8"/>
          <w:p w14:paraId="559ED908" w14:textId="77777777" w:rsidR="00BB26D6" w:rsidRDefault="00BB26D6" w:rsidP="00CA07F8"/>
          <w:p w14:paraId="49F8F1C8" w14:textId="77777777" w:rsidR="00BB26D6" w:rsidRDefault="00BB26D6" w:rsidP="00CA07F8">
            <w:r>
              <w:t>1</w:t>
            </w:r>
            <w:r w:rsidRPr="00BB26D6">
              <w:rPr>
                <w:vertAlign w:val="superscript"/>
              </w:rPr>
              <w:t>st</w:t>
            </w:r>
            <w:r>
              <w:t xml:space="preserve"> quarter not posted</w:t>
            </w:r>
          </w:p>
          <w:p w14:paraId="6E605261" w14:textId="77777777" w:rsidR="00C17975" w:rsidRDefault="00C17975" w:rsidP="00CA07F8"/>
          <w:p w14:paraId="00455372" w14:textId="77777777" w:rsidR="00C17975" w:rsidRDefault="00C17975" w:rsidP="00CA07F8"/>
          <w:p w14:paraId="7E9EE7CB" w14:textId="77777777" w:rsidR="00C17975" w:rsidRDefault="00C17975" w:rsidP="00CA07F8"/>
          <w:p w14:paraId="312F5D78" w14:textId="77777777" w:rsidR="00C17975" w:rsidRDefault="00C17975" w:rsidP="00CA07F8"/>
          <w:p w14:paraId="01219D17" w14:textId="77777777" w:rsidR="00C822E3" w:rsidRDefault="00C822E3" w:rsidP="00CA07F8"/>
          <w:p w14:paraId="01941C54" w14:textId="77777777" w:rsidR="00C17975" w:rsidRPr="00CA07F8" w:rsidRDefault="00C17975" w:rsidP="00CA07F8">
            <w:r>
              <w:t>ACEN</w:t>
            </w:r>
          </w:p>
        </w:tc>
        <w:tc>
          <w:tcPr>
            <w:tcW w:w="3420" w:type="dxa"/>
          </w:tcPr>
          <w:p w14:paraId="2A0F72FF" w14:textId="77777777" w:rsidR="00DD0238" w:rsidRDefault="002C6600" w:rsidP="003D039A">
            <w:r>
              <w:lastRenderedPageBreak/>
              <w:t>Meeting called to order by D. Penn</w:t>
            </w:r>
          </w:p>
          <w:p w14:paraId="2DBB739E" w14:textId="77777777" w:rsidR="008965FE" w:rsidRDefault="008965FE" w:rsidP="003D039A"/>
          <w:p w14:paraId="0B4F50D3" w14:textId="77777777" w:rsidR="00A049DA" w:rsidRDefault="00A049DA" w:rsidP="003D039A">
            <w:r>
              <w:t xml:space="preserve">D. Penn introduced </w:t>
            </w:r>
            <w:r w:rsidR="00D66D84">
              <w:t xml:space="preserve">Joan Merz who is to be part of the executive board. </w:t>
            </w:r>
            <w:r w:rsidR="00EA3602">
              <w:t>Joan i</w:t>
            </w:r>
            <w:r w:rsidR="00C276A2">
              <w:t>s a faculty member Holy Name Medical Center Sister Claire Tynan School of Nursing.</w:t>
            </w:r>
          </w:p>
          <w:p w14:paraId="7CDC775E" w14:textId="77777777" w:rsidR="003F225C" w:rsidRDefault="003F225C" w:rsidP="003D039A"/>
          <w:p w14:paraId="30DC48FF" w14:textId="77777777" w:rsidR="003F225C" w:rsidRDefault="003F225C" w:rsidP="003D039A">
            <w:r>
              <w:t>D. Penn reported</w:t>
            </w:r>
            <w:r w:rsidR="002B707A">
              <w:t xml:space="preserve"> that Holy </w:t>
            </w:r>
            <w:r w:rsidR="00C276A2">
              <w:t xml:space="preserve">Name </w:t>
            </w:r>
            <w:r w:rsidR="003F2F43">
              <w:t xml:space="preserve">did not have a visit with name change and change of location. This was done with a substantive change letter. </w:t>
            </w:r>
          </w:p>
          <w:p w14:paraId="0DE939D4" w14:textId="77777777" w:rsidR="003F2F43" w:rsidRDefault="003F2F43" w:rsidP="003D039A"/>
          <w:p w14:paraId="475C2FAA" w14:textId="77777777" w:rsidR="0089392A" w:rsidRDefault="0089392A" w:rsidP="003D039A"/>
          <w:p w14:paraId="369D68B2" w14:textId="77777777" w:rsidR="0089392A" w:rsidRDefault="00704169" w:rsidP="003D039A">
            <w:r>
              <w:t>D. Penn</w:t>
            </w:r>
            <w:r w:rsidR="003F3E13">
              <w:t xml:space="preserve"> reported </w:t>
            </w:r>
            <w:r w:rsidR="00846180">
              <w:t xml:space="preserve">the </w:t>
            </w:r>
            <w:r w:rsidR="003F3E13">
              <w:t xml:space="preserve">need to fill the </w:t>
            </w:r>
            <w:r w:rsidR="00834443">
              <w:t xml:space="preserve">treasurer </w:t>
            </w:r>
            <w:r w:rsidR="003F3E13">
              <w:t>position. D. Penn stated she</w:t>
            </w:r>
            <w:r w:rsidR="00834443">
              <w:t xml:space="preserve"> will hold the </w:t>
            </w:r>
            <w:r w:rsidR="004C0DC5">
              <w:t>checkbook</w:t>
            </w:r>
            <w:r w:rsidR="003F3E13">
              <w:t xml:space="preserve"> and </w:t>
            </w:r>
            <w:r w:rsidR="004C0DC5">
              <w:t>could</w:t>
            </w:r>
            <w:r w:rsidR="0071077E">
              <w:t xml:space="preserve"> sign checks.  Do not need n</w:t>
            </w:r>
            <w:r w:rsidR="00583114">
              <w:t xml:space="preserve">ew checks. S. Richardson stated when this happens and no one on the board takes position will have to go through the membership. </w:t>
            </w:r>
          </w:p>
          <w:p w14:paraId="4FC649A2" w14:textId="77777777" w:rsidR="0061211B" w:rsidRDefault="002032CF" w:rsidP="003D039A">
            <w:r>
              <w:t>D. Pen</w:t>
            </w:r>
            <w:r w:rsidR="008235BD">
              <w:t xml:space="preserve">n reviewed the budget from 2019 – 2020. </w:t>
            </w:r>
            <w:r w:rsidR="004819A4">
              <w:t xml:space="preserve"> Checks written for where the two $1000 Scholarships.</w:t>
            </w:r>
          </w:p>
          <w:p w14:paraId="0503A4F2" w14:textId="77777777" w:rsidR="0061211B" w:rsidRDefault="0061211B" w:rsidP="003D039A"/>
          <w:p w14:paraId="77DB8A43" w14:textId="77777777" w:rsidR="0061211B" w:rsidRDefault="0061211B" w:rsidP="003D039A"/>
          <w:p w14:paraId="3C542EF1" w14:textId="77777777" w:rsidR="0061211B" w:rsidRDefault="0061211B" w:rsidP="003D039A"/>
          <w:p w14:paraId="04999E1C" w14:textId="77777777" w:rsidR="0061211B" w:rsidRDefault="0061211B" w:rsidP="003D039A"/>
          <w:p w14:paraId="14534163" w14:textId="77777777" w:rsidR="00ED1AC4" w:rsidRDefault="0018013E" w:rsidP="003D039A">
            <w:r>
              <w:t>R. Beecher r</w:t>
            </w:r>
            <w:r w:rsidR="0061211B">
              <w:t xml:space="preserve">eported </w:t>
            </w:r>
            <w:r w:rsidR="00ED1AC4">
              <w:t>that individual membership coincides with the academic year</w:t>
            </w:r>
            <w:r w:rsidR="00180200">
              <w:t xml:space="preserve">. </w:t>
            </w:r>
            <w:r w:rsidR="0081202B">
              <w:t xml:space="preserve"> A</w:t>
            </w:r>
            <w:r w:rsidR="00ED1AC4">
              <w:t xml:space="preserve"> welcome packet and an individual applicatio</w:t>
            </w:r>
            <w:r w:rsidR="0081202B">
              <w:t>n is mailed</w:t>
            </w:r>
            <w:r w:rsidR="00ED1AC4">
              <w:t xml:space="preserve"> </w:t>
            </w:r>
            <w:r w:rsidR="0081202B">
              <w:t xml:space="preserve">in September. </w:t>
            </w:r>
            <w:r w:rsidR="00ED1AC4">
              <w:t>A second mailing is done in November as a reminder to encourage individual membership.</w:t>
            </w:r>
          </w:p>
          <w:p w14:paraId="590022B1" w14:textId="77777777" w:rsidR="00ED1AC4" w:rsidRDefault="00180200" w:rsidP="003D039A">
            <w:r>
              <w:t>The cost for individual membership remains at $25</w:t>
            </w:r>
            <w:r w:rsidR="0081202B">
              <w:t xml:space="preserve"> and have 33 members. </w:t>
            </w:r>
            <w:r w:rsidR="00141BBE">
              <w:t>Membership fees generated $</w:t>
            </w:r>
            <w:r w:rsidR="008D69EE">
              <w:t>825. There are three lifetime members. Indiv</w:t>
            </w:r>
            <w:r w:rsidR="00FB774F">
              <w:t xml:space="preserve">idual members received membership cards. C. </w:t>
            </w:r>
            <w:proofErr w:type="spellStart"/>
            <w:r w:rsidR="00FB774F">
              <w:t>Cebik</w:t>
            </w:r>
            <w:proofErr w:type="spellEnd"/>
            <w:r w:rsidR="00FB774F">
              <w:t xml:space="preserve"> </w:t>
            </w:r>
            <w:r w:rsidR="00DD2474">
              <w:t xml:space="preserve">sends the mailings. </w:t>
            </w:r>
          </w:p>
          <w:p w14:paraId="753FD530" w14:textId="77777777" w:rsidR="002032CF" w:rsidRDefault="004819A4" w:rsidP="003D039A">
            <w:r>
              <w:t xml:space="preserve"> </w:t>
            </w:r>
            <w:r w:rsidR="00DD2474">
              <w:t xml:space="preserve">Board members do pay $25 membership dues. To qualify for applying for </w:t>
            </w:r>
            <w:r w:rsidR="00CA1B02">
              <w:t xml:space="preserve">the $1000 </w:t>
            </w:r>
            <w:r w:rsidR="00DD2474">
              <w:t>Faculty Scholarship, the individual must be an ind</w:t>
            </w:r>
            <w:r w:rsidR="00CA1B02">
              <w:t xml:space="preserve">ividual member. </w:t>
            </w:r>
          </w:p>
          <w:p w14:paraId="2CE27A11" w14:textId="77777777" w:rsidR="00CA1B02" w:rsidRDefault="00CA1B02" w:rsidP="003D039A"/>
          <w:p w14:paraId="077199BF" w14:textId="77777777" w:rsidR="00CF331F" w:rsidRDefault="00CF331F" w:rsidP="003D039A">
            <w:r>
              <w:t>No report</w:t>
            </w:r>
          </w:p>
          <w:p w14:paraId="2C23F760" w14:textId="77777777" w:rsidR="0021511E" w:rsidRDefault="0021511E" w:rsidP="003D039A"/>
          <w:p w14:paraId="7AD5E02F" w14:textId="77777777" w:rsidR="0021511E" w:rsidRDefault="0021511E" w:rsidP="003D039A"/>
          <w:p w14:paraId="7A0661C2" w14:textId="77777777" w:rsidR="0021511E" w:rsidRDefault="0021511E" w:rsidP="003D039A"/>
          <w:p w14:paraId="61E144E3" w14:textId="77777777" w:rsidR="0021511E" w:rsidRDefault="0018013E" w:rsidP="003D039A">
            <w:r>
              <w:t xml:space="preserve">S. Moore-Jervis reported there were two student scholarship recipients. </w:t>
            </w:r>
            <w:r w:rsidR="0015719A">
              <w:t xml:space="preserve">A senior student from Our Lady of Lourdes and a freshman student from </w:t>
            </w:r>
            <w:proofErr w:type="spellStart"/>
            <w:r w:rsidR="0015719A">
              <w:t>Trinitas</w:t>
            </w:r>
            <w:proofErr w:type="spellEnd"/>
            <w:r w:rsidR="0015719A">
              <w:t>.</w:t>
            </w:r>
          </w:p>
          <w:p w14:paraId="1A1CAA95" w14:textId="77777777" w:rsidR="001753A6" w:rsidRDefault="0015719A" w:rsidP="003D039A">
            <w:r>
              <w:lastRenderedPageBreak/>
              <w:t xml:space="preserve">S. Moore-Jervis </w:t>
            </w:r>
            <w:r w:rsidR="00466B53">
              <w:t xml:space="preserve">will </w:t>
            </w:r>
            <w:r w:rsidR="001753A6">
              <w:t>supply students' names and month awarded for the annual report.</w:t>
            </w:r>
            <w:r w:rsidR="001E3C5F">
              <w:t xml:space="preserve"> Will have information for the September meeting.</w:t>
            </w:r>
          </w:p>
          <w:p w14:paraId="58C8E21B" w14:textId="77777777" w:rsidR="0015719A" w:rsidRDefault="001753A6" w:rsidP="003D039A">
            <w:r>
              <w:t xml:space="preserve">Faculty scholarship applications were not reviewed due to COVID, </w:t>
            </w:r>
            <w:r w:rsidR="00235887">
              <w:t>not able to access. Ap</w:t>
            </w:r>
            <w:r w:rsidR="003D1F6A">
              <w:t>plications are received by</w:t>
            </w:r>
            <w:r w:rsidR="00235887">
              <w:t xml:space="preserve"> </w:t>
            </w:r>
            <w:r w:rsidR="00846180">
              <w:t xml:space="preserve">C. </w:t>
            </w:r>
            <w:proofErr w:type="spellStart"/>
            <w:r w:rsidR="00846180">
              <w:t>Cebik</w:t>
            </w:r>
            <w:proofErr w:type="spellEnd"/>
            <w:r w:rsidR="00846180">
              <w:t xml:space="preserve"> then given to S. Moore-Jervis.</w:t>
            </w:r>
            <w:r>
              <w:t xml:space="preserve"> </w:t>
            </w:r>
          </w:p>
          <w:p w14:paraId="2D9706B1" w14:textId="77777777" w:rsidR="001E3C5F" w:rsidRDefault="001E3C5F" w:rsidP="003D039A"/>
          <w:p w14:paraId="15E888D3" w14:textId="3AB7D20D" w:rsidR="001E3C5F" w:rsidRDefault="001E3C5F" w:rsidP="003D039A">
            <w:r>
              <w:t xml:space="preserve">S. Richardson </w:t>
            </w:r>
            <w:r w:rsidR="00CC4DC1">
              <w:t xml:space="preserve">reported the ADSPN program </w:t>
            </w:r>
            <w:r w:rsidR="00810DBD">
              <w:t>was held on October 4. Dr. Kathryn Schaffer presented</w:t>
            </w:r>
            <w:r w:rsidR="00EE75CC">
              <w:t xml:space="preserve"> Clinical Creativity to Foster Clinical Judgment. </w:t>
            </w:r>
            <w:r w:rsidR="00007BA6">
              <w:t xml:space="preserve"> </w:t>
            </w:r>
            <w:r w:rsidR="006F1EF2">
              <w:t>Attendees received</w:t>
            </w:r>
            <w:r w:rsidR="00EE75CC">
              <w:t xml:space="preserve"> </w:t>
            </w:r>
            <w:r w:rsidR="00785278">
              <w:t>4.5 CEU's</w:t>
            </w:r>
            <w:r w:rsidR="00023D54">
              <w:t xml:space="preserve"> </w:t>
            </w:r>
          </w:p>
          <w:p w14:paraId="14D5B5EF" w14:textId="77777777" w:rsidR="001753A6" w:rsidRDefault="00023D54" w:rsidP="003D039A">
            <w:r>
              <w:t>S. Richardson report</w:t>
            </w:r>
            <w:r w:rsidR="00D61766">
              <w:t>ed ADSPN will not plan for</w:t>
            </w:r>
            <w:r>
              <w:t xml:space="preserve"> </w:t>
            </w:r>
            <w:r w:rsidR="005705C4">
              <w:t xml:space="preserve">a </w:t>
            </w:r>
            <w:r>
              <w:t xml:space="preserve">Fall program </w:t>
            </w:r>
            <w:r w:rsidR="00753DD0">
              <w:t xml:space="preserve">and postponed </w:t>
            </w:r>
            <w:r>
              <w:t>due to Governor Murphy</w:t>
            </w:r>
            <w:r w:rsidR="00D61766">
              <w:t>'s</w:t>
            </w:r>
            <w:r w:rsidR="00753DD0">
              <w:t xml:space="preserve"> COVID-19 executive order and social di</w:t>
            </w:r>
            <w:r w:rsidR="00560EDB">
              <w:t>stancing.</w:t>
            </w:r>
            <w:r w:rsidR="005705C4">
              <w:t xml:space="preserve"> </w:t>
            </w:r>
            <w:r w:rsidR="006A1F41">
              <w:t xml:space="preserve"> A program will</w:t>
            </w:r>
            <w:r w:rsidR="004A6FFE">
              <w:t xml:space="preserve"> be</w:t>
            </w:r>
            <w:r w:rsidR="006A1F41">
              <w:t xml:space="preserve"> planned for fall, 2021. </w:t>
            </w:r>
          </w:p>
          <w:p w14:paraId="65B15CE7" w14:textId="77777777" w:rsidR="00560EDB" w:rsidRDefault="00560EDB" w:rsidP="003D039A"/>
          <w:p w14:paraId="6045E3E8" w14:textId="77777777" w:rsidR="00560EDB" w:rsidRDefault="00560EDB" w:rsidP="003D039A">
            <w:r>
              <w:t xml:space="preserve">The </w:t>
            </w:r>
            <w:r w:rsidR="00DC4592">
              <w:t>NCHASCN's</w:t>
            </w:r>
            <w:r>
              <w:t xml:space="preserve"> spring conference was cancelled due to COVID</w:t>
            </w:r>
            <w:r w:rsidR="006A1F41">
              <w:t>.</w:t>
            </w:r>
          </w:p>
          <w:p w14:paraId="74451AE3" w14:textId="77777777" w:rsidR="006C7A08" w:rsidRDefault="006C7A08" w:rsidP="003D039A"/>
          <w:p w14:paraId="1A256DFA" w14:textId="77777777" w:rsidR="004A6FFE" w:rsidRDefault="004A6FFE" w:rsidP="003D039A"/>
          <w:p w14:paraId="28F8DEDF" w14:textId="77777777" w:rsidR="006C7A08" w:rsidRDefault="008A5F3D" w:rsidP="003D039A">
            <w:r>
              <w:t xml:space="preserve">J. </w:t>
            </w:r>
            <w:proofErr w:type="spellStart"/>
            <w:r>
              <w:t>Gazdick</w:t>
            </w:r>
            <w:proofErr w:type="spellEnd"/>
            <w:r>
              <w:t xml:space="preserve"> reported nominations for 2020 and 2021. </w:t>
            </w:r>
          </w:p>
          <w:p w14:paraId="6E8ADCB0" w14:textId="77777777" w:rsidR="008A5F3D" w:rsidRDefault="00753B17" w:rsidP="003D039A">
            <w:r>
              <w:t>2021 – C. Kumar – president</w:t>
            </w:r>
          </w:p>
          <w:p w14:paraId="6041374F" w14:textId="77777777" w:rsidR="00753B17" w:rsidRDefault="00753B17" w:rsidP="003D039A">
            <w:r>
              <w:t xml:space="preserve">             J. Merz – president-elect</w:t>
            </w:r>
          </w:p>
          <w:p w14:paraId="40F3B6C7" w14:textId="77777777" w:rsidR="0023292C" w:rsidRDefault="0023292C" w:rsidP="003D039A">
            <w:r>
              <w:lastRenderedPageBreak/>
              <w:t>Ending 2019-2020 Starting 2020-2021</w:t>
            </w:r>
          </w:p>
          <w:p w14:paraId="60B7CB67" w14:textId="77777777" w:rsidR="0023292C" w:rsidRDefault="0023292C" w:rsidP="003D039A">
            <w:r>
              <w:t>Slate of Officers</w:t>
            </w:r>
          </w:p>
          <w:p w14:paraId="060329D4" w14:textId="77777777" w:rsidR="0023292C" w:rsidRDefault="0023292C" w:rsidP="003D039A">
            <w:r>
              <w:t>President: D. Penn</w:t>
            </w:r>
          </w:p>
          <w:p w14:paraId="426863B6" w14:textId="77777777" w:rsidR="0023292C" w:rsidRDefault="0023292C" w:rsidP="003D039A">
            <w:r>
              <w:t>President-Elect: C. Kumar</w:t>
            </w:r>
          </w:p>
          <w:p w14:paraId="39C611B6" w14:textId="77777777" w:rsidR="0023292C" w:rsidRDefault="009C0F16" w:rsidP="003D039A">
            <w:r>
              <w:t>Treasure – vacant –</w:t>
            </w:r>
            <w:r w:rsidR="00C15DF8">
              <w:t xml:space="preserve">  D. Penn will </w:t>
            </w:r>
          </w:p>
          <w:p w14:paraId="7EA24FBA" w14:textId="77777777" w:rsidR="00C677EC" w:rsidRDefault="00C15DF8" w:rsidP="003D039A">
            <w:r>
              <w:t xml:space="preserve">   be responsible until position </w:t>
            </w:r>
            <w:r w:rsidR="00C677EC">
              <w:t xml:space="preserve"> </w:t>
            </w:r>
          </w:p>
          <w:p w14:paraId="33D97FE4" w14:textId="77777777" w:rsidR="00C15DF8" w:rsidRDefault="00C677EC" w:rsidP="003D039A">
            <w:r>
              <w:t xml:space="preserve">   </w:t>
            </w:r>
            <w:r w:rsidR="00C15DF8">
              <w:t>filled</w:t>
            </w:r>
          </w:p>
          <w:p w14:paraId="3A0C2844" w14:textId="77777777" w:rsidR="00C677EC" w:rsidRDefault="00C677EC" w:rsidP="003D039A">
            <w:r>
              <w:t>Membership – R. Beecher</w:t>
            </w:r>
          </w:p>
          <w:p w14:paraId="7F719BC1" w14:textId="77777777" w:rsidR="00C677EC" w:rsidRDefault="00C677EC" w:rsidP="003D039A">
            <w:r>
              <w:t>Education:</w:t>
            </w:r>
          </w:p>
          <w:p w14:paraId="44714043" w14:textId="77777777" w:rsidR="00C677EC" w:rsidRDefault="00C677EC" w:rsidP="003D039A">
            <w:r>
              <w:t xml:space="preserve">   Scholarships – S. Moore-Jervis</w:t>
            </w:r>
          </w:p>
          <w:p w14:paraId="47BB1BA3" w14:textId="77777777" w:rsidR="00C677EC" w:rsidRDefault="00C677EC" w:rsidP="003D039A">
            <w:r>
              <w:t xml:space="preserve">   Programs – S. Richardson</w:t>
            </w:r>
          </w:p>
          <w:p w14:paraId="70201920" w14:textId="77777777" w:rsidR="00C677EC" w:rsidRDefault="00C677EC" w:rsidP="003D039A">
            <w:r>
              <w:t xml:space="preserve">Nominating – J. </w:t>
            </w:r>
            <w:proofErr w:type="spellStart"/>
            <w:r w:rsidR="00BB739D">
              <w:t>Gazdick</w:t>
            </w:r>
            <w:proofErr w:type="spellEnd"/>
          </w:p>
          <w:p w14:paraId="1A70C375" w14:textId="77777777" w:rsidR="00BB739D" w:rsidRDefault="00BB739D" w:rsidP="003D039A">
            <w:r>
              <w:t>Website – C. Campbell</w:t>
            </w:r>
          </w:p>
          <w:p w14:paraId="73072975" w14:textId="77777777" w:rsidR="00BB739D" w:rsidRDefault="00BB739D" w:rsidP="003D039A">
            <w:r>
              <w:t xml:space="preserve">Secretary </w:t>
            </w:r>
            <w:r w:rsidR="002C3F8B">
              <w:t>–</w:t>
            </w:r>
            <w:r>
              <w:t xml:space="preserve"> </w:t>
            </w:r>
            <w:r w:rsidR="002C3F8B">
              <w:t xml:space="preserve">M. </w:t>
            </w:r>
            <w:proofErr w:type="spellStart"/>
            <w:r w:rsidR="002C3F8B">
              <w:t>Montufar</w:t>
            </w:r>
            <w:proofErr w:type="spellEnd"/>
          </w:p>
          <w:p w14:paraId="74CE520E" w14:textId="77777777" w:rsidR="002C3F8B" w:rsidRDefault="002C3F8B" w:rsidP="003D039A">
            <w:r>
              <w:t>NJCCN Rep – T. Merola</w:t>
            </w:r>
            <w:r w:rsidR="00C822E3">
              <w:t xml:space="preserve"> </w:t>
            </w:r>
          </w:p>
          <w:p w14:paraId="2A2EDA4C" w14:textId="77777777" w:rsidR="00C822E3" w:rsidRDefault="00C822E3" w:rsidP="003D039A">
            <w:r>
              <w:t>(Attached table)</w:t>
            </w:r>
          </w:p>
          <w:p w14:paraId="62796F26" w14:textId="77777777" w:rsidR="008801B9" w:rsidRDefault="008801B9" w:rsidP="003D039A"/>
          <w:p w14:paraId="67A9E0F7" w14:textId="77777777" w:rsidR="008801B9" w:rsidRDefault="008801B9" w:rsidP="003D039A">
            <w:r>
              <w:t>C. Campbell report</w:t>
            </w:r>
            <w:r w:rsidR="00E94409">
              <w:t xml:space="preserve">ed </w:t>
            </w:r>
            <w:r w:rsidR="00ED44AF">
              <w:t>that Bluehost hosts the website</w:t>
            </w:r>
            <w:r w:rsidR="00E94409">
              <w:t xml:space="preserve">. </w:t>
            </w:r>
            <w:r w:rsidR="009B0677">
              <w:t>Changes made</w:t>
            </w:r>
            <w:r w:rsidR="00BD0526">
              <w:t xml:space="preserve"> to scholarships were</w:t>
            </w:r>
            <w:r w:rsidR="00A776CB">
              <w:t xml:space="preserve"> completed. </w:t>
            </w:r>
            <w:r w:rsidR="009B0677">
              <w:t xml:space="preserve"> Members of the schools and board members were updated. All recommended updates were completed. </w:t>
            </w:r>
          </w:p>
          <w:p w14:paraId="7B284D9A" w14:textId="77777777" w:rsidR="00487DA7" w:rsidRDefault="00487DA7" w:rsidP="003D039A"/>
          <w:p w14:paraId="54360009" w14:textId="77777777" w:rsidR="00487DA7" w:rsidRDefault="00487DA7" w:rsidP="003D039A">
            <w:r>
              <w:t xml:space="preserve">D. Penn discussed budget for 2020-2021. </w:t>
            </w:r>
          </w:p>
          <w:p w14:paraId="36AC331C" w14:textId="77777777" w:rsidR="00487DA7" w:rsidRDefault="00487DA7" w:rsidP="00487DA7">
            <w:r>
              <w:t>Three areas that make money:</w:t>
            </w:r>
          </w:p>
          <w:p w14:paraId="07318AD9" w14:textId="77777777" w:rsidR="00487DA7" w:rsidRDefault="002E60C7" w:rsidP="002E60C7">
            <w:r>
              <w:t xml:space="preserve">1.  </w:t>
            </w:r>
            <w:r w:rsidR="00487DA7">
              <w:t xml:space="preserve">Annual Meetings/Educational Program </w:t>
            </w:r>
            <w:r>
              <w:t>–</w:t>
            </w:r>
            <w:r w:rsidR="00487DA7">
              <w:t xml:space="preserve"> </w:t>
            </w:r>
            <w:r>
              <w:t>actually this does not generate revenue</w:t>
            </w:r>
          </w:p>
          <w:p w14:paraId="12A859DC" w14:textId="77777777" w:rsidR="002E60C7" w:rsidRDefault="001E141D" w:rsidP="002E60C7">
            <w:proofErr w:type="gramStart"/>
            <w:r>
              <w:t>Registration  -</w:t>
            </w:r>
            <w:proofErr w:type="gramEnd"/>
            <w:r>
              <w:t xml:space="preserve"> $3,650</w:t>
            </w:r>
          </w:p>
          <w:p w14:paraId="5F8C1B25" w14:textId="77777777" w:rsidR="002E60C7" w:rsidRDefault="002E60C7" w:rsidP="00487DA7">
            <w:r>
              <w:lastRenderedPageBreak/>
              <w:t>2. Dues: individual membership</w:t>
            </w:r>
            <w:r w:rsidR="00BD091F">
              <w:t xml:space="preserve"> $1,200</w:t>
            </w:r>
          </w:p>
          <w:p w14:paraId="1CFA4C8F" w14:textId="77777777" w:rsidR="00BD091F" w:rsidRDefault="00BD091F" w:rsidP="00487DA7">
            <w:r>
              <w:t xml:space="preserve">3. Dues: School Membership - $6,000. </w:t>
            </w:r>
            <w:r w:rsidR="00AA0D4A">
              <w:t xml:space="preserve">Each school membership due is $1,500. If all schools paid total should be $7,500. </w:t>
            </w:r>
            <w:r w:rsidR="00F418DF">
              <w:t>Muhlenberg has not paid dues.</w:t>
            </w:r>
          </w:p>
          <w:p w14:paraId="4957D5ED" w14:textId="77777777" w:rsidR="004E44B0" w:rsidRDefault="004E44B0" w:rsidP="00487DA7"/>
          <w:p w14:paraId="49B6C5FB" w14:textId="77777777" w:rsidR="004E44B0" w:rsidRDefault="004E44B0" w:rsidP="00487DA7">
            <w:r>
              <w:t xml:space="preserve">Discuss the current school membership dues. </w:t>
            </w:r>
            <w:r w:rsidR="002B451E">
              <w:t>National Coalition fee is $300 a school</w:t>
            </w:r>
            <w:r w:rsidR="00FA656B">
              <w:t>,</w:t>
            </w:r>
            <w:r w:rsidR="002B451E">
              <w:t xml:space="preserve"> </w:t>
            </w:r>
            <w:r w:rsidR="00FA656B">
              <w:t>but more</w:t>
            </w:r>
            <w:r w:rsidR="002B451E">
              <w:t xml:space="preserve"> sch</w:t>
            </w:r>
            <w:r w:rsidR="00FA656B">
              <w:t>ools belong</w:t>
            </w:r>
            <w:r w:rsidR="002B451E">
              <w:t xml:space="preserve">. </w:t>
            </w:r>
            <w:r w:rsidR="00CF1ADB">
              <w:t>However, do we want to go below $</w:t>
            </w:r>
            <w:r w:rsidR="00FA656B">
              <w:t>1,000?</w:t>
            </w:r>
            <w:r w:rsidR="00CF1ADB">
              <w:t xml:space="preserve"> </w:t>
            </w:r>
            <w:r w:rsidR="00845033">
              <w:t xml:space="preserve"> S. Richardson stated hospitals are being hit financially</w:t>
            </w:r>
            <w:r w:rsidR="009521C2">
              <w:t xml:space="preserve"> and </w:t>
            </w:r>
            <w:r w:rsidR="00472006">
              <w:t>need to reduce fee. C. Kumar stated can mak</w:t>
            </w:r>
            <w:r w:rsidR="00A049BE">
              <w:t xml:space="preserve">e case to hospitals to reduce to $1,000. </w:t>
            </w:r>
            <w:r w:rsidR="00FA656B">
              <w:t xml:space="preserve"> </w:t>
            </w:r>
          </w:p>
          <w:p w14:paraId="03D602B5" w14:textId="77777777" w:rsidR="00AC5295" w:rsidRDefault="00AC5295" w:rsidP="00487DA7"/>
          <w:p w14:paraId="44328909" w14:textId="77777777" w:rsidR="00AC5295" w:rsidRDefault="00AC5295" w:rsidP="00487DA7"/>
          <w:p w14:paraId="61BFE959" w14:textId="77777777" w:rsidR="00AC5295" w:rsidRDefault="00AC5295" w:rsidP="00487DA7"/>
          <w:p w14:paraId="1A67D553" w14:textId="77777777" w:rsidR="00AC5295" w:rsidRDefault="00AC5295" w:rsidP="00487DA7"/>
          <w:p w14:paraId="1C6F8A66" w14:textId="77777777" w:rsidR="00AC5295" w:rsidRDefault="00AC5295" w:rsidP="00487DA7"/>
          <w:p w14:paraId="7E1D3C33" w14:textId="77777777" w:rsidR="00AC5295" w:rsidRDefault="00AC5295" w:rsidP="00487DA7"/>
          <w:p w14:paraId="429B65DD" w14:textId="77777777" w:rsidR="00AC5295" w:rsidRDefault="00DA5E8C" w:rsidP="00487DA7">
            <w:r>
              <w:t>D. Penn discussed items to be taken out of budget:</w:t>
            </w:r>
            <w:r w:rsidR="00583011">
              <w:t xml:space="preserve"> </w:t>
            </w:r>
          </w:p>
          <w:p w14:paraId="5E9FBA82" w14:textId="77777777" w:rsidR="00461891" w:rsidRDefault="00461891" w:rsidP="00487DA7">
            <w:r>
              <w:t>Annual Meetings/Educational Program</w:t>
            </w:r>
          </w:p>
          <w:p w14:paraId="30C2E44B" w14:textId="77777777" w:rsidR="00461891" w:rsidRDefault="00461891" w:rsidP="00487DA7">
            <w:r>
              <w:t>Board/General &amp; other meetings</w:t>
            </w:r>
          </w:p>
          <w:p w14:paraId="3FBCEDA2" w14:textId="77777777" w:rsidR="00461891" w:rsidRDefault="00461891" w:rsidP="00487DA7">
            <w:r>
              <w:t>Advertising</w:t>
            </w:r>
          </w:p>
          <w:p w14:paraId="4DF53844" w14:textId="77777777" w:rsidR="00461891" w:rsidRDefault="00461891" w:rsidP="00487DA7">
            <w:r>
              <w:t>Audit</w:t>
            </w:r>
          </w:p>
          <w:p w14:paraId="537C6F6E" w14:textId="77777777" w:rsidR="001C77F8" w:rsidRDefault="001C77F8" w:rsidP="00487DA7">
            <w:r>
              <w:t>Items to leave in budget:</w:t>
            </w:r>
          </w:p>
          <w:p w14:paraId="67CBA9EC" w14:textId="77777777" w:rsidR="001C77F8" w:rsidRDefault="001C77F8" w:rsidP="00487DA7">
            <w:r>
              <w:lastRenderedPageBreak/>
              <w:t xml:space="preserve">Conference/Summit Expenses </w:t>
            </w:r>
            <w:r w:rsidR="00C4440A">
              <w:t xml:space="preserve">- $2,000 – have not sent anyone to e.g. ATI, National Conference. </w:t>
            </w:r>
          </w:p>
          <w:p w14:paraId="0B42B035" w14:textId="77777777" w:rsidR="00352782" w:rsidRDefault="00352782" w:rsidP="00487DA7">
            <w:r>
              <w:t>All agreed to leave in</w:t>
            </w:r>
          </w:p>
          <w:p w14:paraId="186EA332" w14:textId="77777777" w:rsidR="00352782" w:rsidRDefault="00352782" w:rsidP="00487DA7">
            <w:r>
              <w:t xml:space="preserve">Scholarships - $3,000 </w:t>
            </w:r>
          </w:p>
          <w:p w14:paraId="677762A5" w14:textId="77777777" w:rsidR="00352782" w:rsidRDefault="00352782" w:rsidP="00487DA7">
            <w:r>
              <w:t xml:space="preserve">   $2,000 for students </w:t>
            </w:r>
          </w:p>
          <w:p w14:paraId="6A103798" w14:textId="77777777" w:rsidR="00352782" w:rsidRDefault="00352782" w:rsidP="00487DA7">
            <w:r>
              <w:t xml:space="preserve">   $1,000 for faculty</w:t>
            </w:r>
          </w:p>
          <w:p w14:paraId="0B31B264" w14:textId="77777777" w:rsidR="004F149B" w:rsidRDefault="004F149B" w:rsidP="00487DA7">
            <w:r>
              <w:t xml:space="preserve">$4,000 for NJHA contract – D. Penn said maybe can bring down cost if </w:t>
            </w:r>
            <w:r w:rsidR="0041203C">
              <w:t>mee</w:t>
            </w:r>
            <w:r w:rsidR="00B73098">
              <w:t xml:space="preserve">ting virtually and using the room. </w:t>
            </w:r>
            <w:r w:rsidR="00A22C20">
              <w:t xml:space="preserve">C. </w:t>
            </w:r>
            <w:proofErr w:type="spellStart"/>
            <w:r w:rsidR="00A22C20">
              <w:t>Cebik</w:t>
            </w:r>
            <w:proofErr w:type="spellEnd"/>
            <w:r w:rsidR="00A22C20">
              <w:t xml:space="preserve"> does get monies and do not want to lose her as point person. </w:t>
            </w:r>
          </w:p>
          <w:p w14:paraId="0C955696" w14:textId="77777777" w:rsidR="00DB54EE" w:rsidRDefault="00CB27D4" w:rsidP="00487DA7">
            <w:r>
              <w:t>(Attached Table)</w:t>
            </w:r>
          </w:p>
          <w:p w14:paraId="58276B11" w14:textId="77777777" w:rsidR="00846180" w:rsidRDefault="00846180" w:rsidP="00487DA7"/>
          <w:p w14:paraId="7B435C50" w14:textId="77777777" w:rsidR="00846180" w:rsidRDefault="00846180" w:rsidP="00487DA7">
            <w:r>
              <w:t xml:space="preserve">D. Penn </w:t>
            </w:r>
            <w:r w:rsidR="00664B4E">
              <w:t xml:space="preserve">stated reports were all sent in and need to look over the draft. C. </w:t>
            </w:r>
            <w:proofErr w:type="spellStart"/>
            <w:r w:rsidR="00664B4E">
              <w:t>Cebik</w:t>
            </w:r>
            <w:proofErr w:type="spellEnd"/>
            <w:r w:rsidR="00664B4E">
              <w:t xml:space="preserve"> has not printed. </w:t>
            </w:r>
            <w:r w:rsidR="007042C7">
              <w:t xml:space="preserve">Any changes needed contact C. </w:t>
            </w:r>
            <w:proofErr w:type="spellStart"/>
            <w:r w:rsidR="007042C7">
              <w:t>Cebik</w:t>
            </w:r>
            <w:proofErr w:type="spellEnd"/>
            <w:r w:rsidR="007042C7">
              <w:t>.</w:t>
            </w:r>
          </w:p>
          <w:p w14:paraId="623973E7" w14:textId="77777777" w:rsidR="007042C7" w:rsidRDefault="007042C7" w:rsidP="00487DA7"/>
          <w:p w14:paraId="51205516" w14:textId="77777777" w:rsidR="00B73098" w:rsidRDefault="00B73098" w:rsidP="00487DA7"/>
          <w:p w14:paraId="606D039C" w14:textId="77777777" w:rsidR="00AE79C8" w:rsidRDefault="00AE79C8" w:rsidP="00487DA7">
            <w:r>
              <w:t>D. Penn stated the meetings would be the first Friday of the month.</w:t>
            </w:r>
          </w:p>
          <w:p w14:paraId="5130509C" w14:textId="77777777" w:rsidR="00AE79C8" w:rsidRDefault="0044453F" w:rsidP="00487DA7">
            <w:r>
              <w:t xml:space="preserve">September 4, </w:t>
            </w:r>
            <w:r w:rsidR="00AE79C8">
              <w:t>2020</w:t>
            </w:r>
          </w:p>
          <w:p w14:paraId="459161D0" w14:textId="77777777" w:rsidR="00AE79C8" w:rsidRDefault="00350609" w:rsidP="00487DA7">
            <w:r>
              <w:t>November 6, 2020</w:t>
            </w:r>
          </w:p>
          <w:p w14:paraId="75624D0A" w14:textId="77777777" w:rsidR="00350609" w:rsidRDefault="00350609" w:rsidP="00487DA7">
            <w:r>
              <w:t>February 5, 2021</w:t>
            </w:r>
          </w:p>
          <w:p w14:paraId="573268B9" w14:textId="77777777" w:rsidR="00350609" w:rsidRDefault="00350609" w:rsidP="00487DA7">
            <w:r>
              <w:t>June 4, 2021</w:t>
            </w:r>
          </w:p>
          <w:p w14:paraId="43E87738" w14:textId="77777777" w:rsidR="00350609" w:rsidRDefault="00350609" w:rsidP="00487DA7">
            <w:r>
              <w:t xml:space="preserve">M. </w:t>
            </w:r>
            <w:proofErr w:type="spellStart"/>
            <w:r>
              <w:t>Montufar</w:t>
            </w:r>
            <w:proofErr w:type="spellEnd"/>
            <w:r>
              <w:t xml:space="preserve"> asked if these dates </w:t>
            </w:r>
            <w:r w:rsidR="002E0839">
              <w:t xml:space="preserve">should be submitted to C. </w:t>
            </w:r>
            <w:proofErr w:type="spellStart"/>
            <w:r w:rsidR="002E0839">
              <w:t>Cebik</w:t>
            </w:r>
            <w:proofErr w:type="spellEnd"/>
            <w:r w:rsidR="002E0839">
              <w:t xml:space="preserve"> if looking to hold the meetings virtually. D. Penn stated she would work with C. </w:t>
            </w:r>
            <w:proofErr w:type="spellStart"/>
            <w:r w:rsidR="002E0839">
              <w:t>Cebik</w:t>
            </w:r>
            <w:proofErr w:type="spellEnd"/>
            <w:r w:rsidR="002E0839">
              <w:t xml:space="preserve"> </w:t>
            </w:r>
            <w:r w:rsidR="00696D0C">
              <w:t xml:space="preserve">on the dates. </w:t>
            </w:r>
          </w:p>
          <w:p w14:paraId="48327C68" w14:textId="77777777" w:rsidR="00696D0C" w:rsidRDefault="00696D0C" w:rsidP="00487DA7"/>
          <w:p w14:paraId="53DB6C2F" w14:textId="77777777" w:rsidR="00EF08DD" w:rsidRDefault="00EF08DD" w:rsidP="00487DA7"/>
          <w:p w14:paraId="23D22F14" w14:textId="77777777" w:rsidR="00EF08DD" w:rsidRDefault="00EF08DD" w:rsidP="00487DA7">
            <w:r>
              <w:lastRenderedPageBreak/>
              <w:t>S. Richardson reported the school held a virtual graduation.</w:t>
            </w:r>
          </w:p>
          <w:p w14:paraId="5164CA3C" w14:textId="77777777" w:rsidR="002B775B" w:rsidRDefault="002B775B" w:rsidP="00487DA7"/>
          <w:p w14:paraId="22AF53F0" w14:textId="77777777" w:rsidR="00EF08DD" w:rsidRDefault="00CA51A6" w:rsidP="00487DA7">
            <w:r>
              <w:t>D. Penn reported the school also held a virtual graduation. Did take the school photo all wearing masks and socially distancing.</w:t>
            </w:r>
          </w:p>
          <w:p w14:paraId="3B33E67E" w14:textId="77777777" w:rsidR="00CA51A6" w:rsidRDefault="00F11B9A" w:rsidP="00487DA7">
            <w:r>
              <w:t xml:space="preserve">Working on Concept base revision and will go to the board 2021. </w:t>
            </w:r>
          </w:p>
          <w:p w14:paraId="511E547A" w14:textId="77777777" w:rsidR="00EE7464" w:rsidRDefault="00EE7464" w:rsidP="00487DA7">
            <w:r>
              <w:t xml:space="preserve">LPN program curriculum pending State Board approval will know 6/4/2020. </w:t>
            </w:r>
          </w:p>
          <w:p w14:paraId="139BAAF5" w14:textId="77777777" w:rsidR="00EE7464" w:rsidRDefault="00EE7464" w:rsidP="00487DA7">
            <w:r>
              <w:t>Admitted:</w:t>
            </w:r>
          </w:p>
          <w:p w14:paraId="55FA3C4A" w14:textId="77777777" w:rsidR="00EE7464" w:rsidRDefault="002B775B" w:rsidP="00487DA7">
            <w:r>
              <w:t>90 students to RN program</w:t>
            </w:r>
          </w:p>
          <w:p w14:paraId="7BE7C110" w14:textId="77777777" w:rsidR="002B775B" w:rsidRDefault="002B775B" w:rsidP="00487DA7">
            <w:r>
              <w:t>10 students to LPN/RN program</w:t>
            </w:r>
          </w:p>
          <w:p w14:paraId="04E68F62" w14:textId="77777777" w:rsidR="002B775B" w:rsidRDefault="002B775B" w:rsidP="00487DA7">
            <w:r>
              <w:t>10 students to LPN program</w:t>
            </w:r>
          </w:p>
          <w:p w14:paraId="1C174CCA" w14:textId="77777777" w:rsidR="002B775B" w:rsidRDefault="002B775B" w:rsidP="00487DA7"/>
          <w:p w14:paraId="44E99EF9" w14:textId="77777777" w:rsidR="0007563E" w:rsidRDefault="0007563E" w:rsidP="00487DA7">
            <w:r>
              <w:t>C. Kumar</w:t>
            </w:r>
            <w:r w:rsidR="001A5182">
              <w:t xml:space="preserve"> reported graduated 76 students. Hospital needing help due to COVID population. Eight volunteered and </w:t>
            </w:r>
            <w:r w:rsidR="00C1272A">
              <w:t>completed early graduation and three of the eight tested and passed NCLEX.</w:t>
            </w:r>
            <w:r w:rsidR="006E6DE1">
              <w:t xml:space="preserve">  The eight are already employed. </w:t>
            </w:r>
          </w:p>
          <w:p w14:paraId="51849C22" w14:textId="77777777" w:rsidR="006E6DE1" w:rsidRDefault="006E6DE1" w:rsidP="00487DA7">
            <w:r>
              <w:t>Moving to concept base – just starting</w:t>
            </w:r>
            <w:r w:rsidR="000603EC">
              <w:t xml:space="preserve"> the process will take a couple of years. NCLEX 93.6 1</w:t>
            </w:r>
            <w:r w:rsidR="000603EC" w:rsidRPr="000603EC">
              <w:rPr>
                <w:vertAlign w:val="superscript"/>
              </w:rPr>
              <w:t>st</w:t>
            </w:r>
            <w:r w:rsidR="000603EC">
              <w:t xml:space="preserve"> quarter – January graduates – 86 and 83 passed. </w:t>
            </w:r>
          </w:p>
          <w:p w14:paraId="6766B0D8" w14:textId="77777777" w:rsidR="000603EC" w:rsidRDefault="000603EC" w:rsidP="00487DA7">
            <w:r>
              <w:t>Admitting 110 student</w:t>
            </w:r>
            <w:r w:rsidR="00013F70">
              <w:t>s</w:t>
            </w:r>
          </w:p>
          <w:p w14:paraId="699B4F45" w14:textId="77777777" w:rsidR="00013F70" w:rsidRDefault="00013F70" w:rsidP="00487DA7">
            <w:r>
              <w:t xml:space="preserve">LPN/RN program admitting 31 students. </w:t>
            </w:r>
          </w:p>
          <w:p w14:paraId="063CED20" w14:textId="77777777" w:rsidR="00013F70" w:rsidRDefault="00013F70" w:rsidP="00487DA7">
            <w:r>
              <w:t xml:space="preserve">COVID </w:t>
            </w:r>
            <w:r w:rsidR="00DA2EBC">
              <w:t xml:space="preserve">monitoring – students do not have to be tested for </w:t>
            </w:r>
            <w:r w:rsidR="00DA2EBC">
              <w:lastRenderedPageBreak/>
              <w:t>antibodies but temperature needs to be taken. Signed a waiver to use the lab. Got permission from collaborat</w:t>
            </w:r>
            <w:r w:rsidR="004C08AD">
              <w:t>ive. Students were in small groups – 5. They were staggered and there was no one at the same time.</w:t>
            </w:r>
          </w:p>
          <w:p w14:paraId="6A619D0B" w14:textId="77777777" w:rsidR="004C08AD" w:rsidRDefault="004C08AD" w:rsidP="00487DA7"/>
          <w:p w14:paraId="3DD2A695" w14:textId="77777777" w:rsidR="00AF3C59" w:rsidRDefault="00AF3C59" w:rsidP="00487DA7">
            <w:r>
              <w:t>S. Richardson</w:t>
            </w:r>
            <w:r w:rsidR="0090375C">
              <w:t xml:space="preserve"> reported admitting 63 students for the fall and 47 for the spring. Students are coming back for skills testing next week. </w:t>
            </w:r>
            <w:r w:rsidR="001263EA">
              <w:t xml:space="preserve">Transitioning to fall. Held a virtual graduation, which went very well. Used a ZOOM platform. Working on </w:t>
            </w:r>
            <w:r w:rsidR="00C7245F">
              <w:t xml:space="preserve">concept based curriculum and just starting now </w:t>
            </w:r>
            <w:r w:rsidR="00DF4441">
              <w:t xml:space="preserve">defining concepts. ATI has good </w:t>
            </w:r>
            <w:r w:rsidR="004D13BC">
              <w:t xml:space="preserve">resources, Ann Smith from ATI came out to work with faculty, </w:t>
            </w:r>
            <w:r w:rsidR="00530540">
              <w:t>and</w:t>
            </w:r>
            <w:r w:rsidR="004D13BC">
              <w:t xml:space="preserve"> there</w:t>
            </w:r>
            <w:r w:rsidR="00530540">
              <w:t xml:space="preserve"> will be many revisions.</w:t>
            </w:r>
          </w:p>
          <w:p w14:paraId="554D7812" w14:textId="77777777" w:rsidR="004D13BC" w:rsidRDefault="004D13BC" w:rsidP="00487DA7">
            <w:r>
              <w:t xml:space="preserve">New Health Care System </w:t>
            </w:r>
            <w:r w:rsidR="005B4567">
              <w:t>and getting to understand the # of hours reflects pass through monies. Based on %</w:t>
            </w:r>
            <w:r w:rsidR="00E62D98">
              <w:t xml:space="preserve"> to get amount of money </w:t>
            </w:r>
            <w:r w:rsidR="008C57CC">
              <w:t xml:space="preserve">Got getting a lot of money for clinical hours for direct patient care in home hospitals. Paid like </w:t>
            </w:r>
            <w:r w:rsidR="00CB27D4">
              <w:t>CMS</w:t>
            </w:r>
            <w:r w:rsidR="008C57CC">
              <w:t xml:space="preserve"> </w:t>
            </w:r>
            <w:r w:rsidR="00991D5C">
              <w:t>– reimbursed for training.  If take pass through money away will not have schools without clinical experience</w:t>
            </w:r>
            <w:r w:rsidR="00C8458D">
              <w:t xml:space="preserve">. We are not at University level </w:t>
            </w:r>
            <w:r w:rsidR="00B80D5D">
              <w:t xml:space="preserve">and cannot </w:t>
            </w:r>
            <w:r w:rsidR="00B80D5D">
              <w:lastRenderedPageBreak/>
              <w:t xml:space="preserve">promise no one will contract COVID. </w:t>
            </w:r>
          </w:p>
          <w:p w14:paraId="1804317E" w14:textId="77777777" w:rsidR="00B27BCB" w:rsidRDefault="00B27BCB" w:rsidP="00487DA7">
            <w:r>
              <w:t xml:space="preserve">Faculty share offices in cubicles. Would have to stagger. </w:t>
            </w:r>
            <w:r w:rsidR="005955D9">
              <w:t xml:space="preserve">Week of June </w:t>
            </w:r>
            <w:r w:rsidR="00975C26">
              <w:t>15</w:t>
            </w:r>
            <w:r w:rsidR="00975C26" w:rsidRPr="00981A14">
              <w:rPr>
                <w:vertAlign w:val="superscript"/>
              </w:rPr>
              <w:t>th</w:t>
            </w:r>
            <w:r w:rsidR="00975C26">
              <w:t xml:space="preserve"> leadership</w:t>
            </w:r>
            <w:r w:rsidR="005955D9">
              <w:t xml:space="preserve"> going to do a walk through to identi</w:t>
            </w:r>
            <w:r w:rsidR="00981A14">
              <w:t>fy needs. Moving to another building not a new building</w:t>
            </w:r>
            <w:r w:rsidR="00CD588B">
              <w:t xml:space="preserve">. Will be using </w:t>
            </w:r>
            <w:proofErr w:type="spellStart"/>
            <w:r w:rsidR="00CD588B">
              <w:t>Castlebranch</w:t>
            </w:r>
            <w:proofErr w:type="spellEnd"/>
            <w:r w:rsidR="00CD588B">
              <w:t xml:space="preserve"> </w:t>
            </w:r>
            <w:r w:rsidR="00A42E16">
              <w:t xml:space="preserve">COVID </w:t>
            </w:r>
            <w:r w:rsidR="00CD588B">
              <w:t>to monitor student</w:t>
            </w:r>
            <w:r w:rsidR="00A42E16">
              <w:t xml:space="preserve">. Have purchased PPE. Purchased Exam Soft to do remote proctoring. </w:t>
            </w:r>
          </w:p>
          <w:p w14:paraId="73EB7846" w14:textId="77777777" w:rsidR="00A42E16" w:rsidRDefault="00A42E16" w:rsidP="00487DA7"/>
          <w:p w14:paraId="2B721CE7" w14:textId="77777777" w:rsidR="00530540" w:rsidRDefault="00746C78" w:rsidP="00487DA7">
            <w:r>
              <w:t>S. Moore-Jervis reported that the Mental Health course is virtual for didactic and clinical. LPNs-</w:t>
            </w:r>
            <w:proofErr w:type="gramStart"/>
            <w:r>
              <w:t>RN  Health</w:t>
            </w:r>
            <w:proofErr w:type="gramEnd"/>
            <w:r>
              <w:t xml:space="preserve"> Assessment course is </w:t>
            </w:r>
            <w:r w:rsidR="00C244DE">
              <w:t>virtual but students will come back to lab to do skills test out. All precautions taken following CDC – Institu</w:t>
            </w:r>
            <w:r w:rsidR="00F90737">
              <w:t xml:space="preserve">te Higher Ed. </w:t>
            </w:r>
            <w:proofErr w:type="gramStart"/>
            <w:r w:rsidR="005E1253">
              <w:t>Guidelines  and</w:t>
            </w:r>
            <w:proofErr w:type="gramEnd"/>
            <w:r w:rsidR="00F90737">
              <w:t xml:space="preserve"> much of which already doing. </w:t>
            </w:r>
          </w:p>
          <w:p w14:paraId="53CB8CFA" w14:textId="77777777" w:rsidR="00215CBC" w:rsidRDefault="00A41536" w:rsidP="00487DA7">
            <w:r>
              <w:t>Purchasing plastic covers for computers keyboards because can be destroyed with cleaners</w:t>
            </w:r>
            <w:r w:rsidR="00DF02F9">
              <w:t>, masks, signs, etc. Put on Website admission date extended. Admitting 40 Freshman, 25 LPN-RN and waiting list for LPNs</w:t>
            </w:r>
            <w:r w:rsidR="00321552">
              <w:t xml:space="preserve">. Uniform store closing had to find a new vendor. </w:t>
            </w:r>
            <w:r w:rsidR="002679E0">
              <w:t xml:space="preserve">Coming back in the fall, St. Chris's requiring students bring own PPE. Mercer County </w:t>
            </w:r>
            <w:r w:rsidR="004E0011">
              <w:t xml:space="preserve">Community College doing virtual </w:t>
            </w:r>
          </w:p>
          <w:p w14:paraId="42EC4277" w14:textId="77777777" w:rsidR="00215CBC" w:rsidRDefault="00215CBC" w:rsidP="00487DA7">
            <w:r>
              <w:lastRenderedPageBreak/>
              <w:t xml:space="preserve">S. Richardson states held open house 50 signed up and 33 attended. Checking temps and using </w:t>
            </w:r>
            <w:proofErr w:type="spellStart"/>
            <w:r>
              <w:t>Castlebranch</w:t>
            </w:r>
            <w:proofErr w:type="spellEnd"/>
            <w:r>
              <w:t xml:space="preserve"> </w:t>
            </w:r>
            <w:r w:rsidR="000E7DDD">
              <w:t xml:space="preserve">COVID monitoring. </w:t>
            </w:r>
          </w:p>
          <w:p w14:paraId="7CBE9B6E" w14:textId="77777777" w:rsidR="0007563E" w:rsidRDefault="0007563E" w:rsidP="00487DA7"/>
          <w:p w14:paraId="375DC0C0" w14:textId="77777777" w:rsidR="00C13FBF" w:rsidRDefault="00C13FBF" w:rsidP="00487DA7">
            <w:r>
              <w:t xml:space="preserve">S. Moore-Jervis </w:t>
            </w:r>
            <w:proofErr w:type="gramStart"/>
            <w:r>
              <w:t xml:space="preserve">reported </w:t>
            </w:r>
            <w:r w:rsidR="006754EF">
              <w:t xml:space="preserve"> two</w:t>
            </w:r>
            <w:proofErr w:type="gramEnd"/>
            <w:r w:rsidR="006754EF">
              <w:t xml:space="preserve"> </w:t>
            </w:r>
            <w:r>
              <w:t xml:space="preserve">students took </w:t>
            </w:r>
            <w:r w:rsidR="006754EF">
              <w:t xml:space="preserve">and passed had 60 questions. </w:t>
            </w:r>
            <w:r>
              <w:t xml:space="preserve"> Had to </w:t>
            </w:r>
            <w:r w:rsidR="006754EF">
              <w:t>s</w:t>
            </w:r>
            <w:r>
              <w:t>chedule in NY</w:t>
            </w:r>
            <w:r w:rsidR="001E2A57">
              <w:t xml:space="preserve"> no places in NJ. ATI is opening more sites</w:t>
            </w:r>
            <w:proofErr w:type="gramStart"/>
            <w:r w:rsidR="001E2A57">
              <w:t>. .</w:t>
            </w:r>
            <w:proofErr w:type="gramEnd"/>
          </w:p>
          <w:p w14:paraId="22B84DE8" w14:textId="77777777" w:rsidR="001E2A57" w:rsidRDefault="001E2A57" w:rsidP="00487DA7"/>
          <w:p w14:paraId="1391940D" w14:textId="77777777" w:rsidR="001E2A57" w:rsidRDefault="00C17975" w:rsidP="00487DA7">
            <w:r>
              <w:t>S. Moore-Jervis stat</w:t>
            </w:r>
            <w:r w:rsidR="006754EF">
              <w:t>ed ACEN visit in Sep</w:t>
            </w:r>
            <w:r w:rsidR="001304B1">
              <w:t xml:space="preserve">tember will be virtual. The visit will be four days in length and </w:t>
            </w:r>
            <w:r w:rsidR="00680AA4">
              <w:t xml:space="preserve">if any issues with virtual visit will stop visit. Will do </w:t>
            </w:r>
            <w:r w:rsidR="00584515">
              <w:t xml:space="preserve">clinical via phone or web cam </w:t>
            </w:r>
            <w:r w:rsidR="00FB22F4">
              <w:t>with managers. Will need to get permission for virtu</w:t>
            </w:r>
            <w:r w:rsidR="000763EC">
              <w:t>al.</w:t>
            </w:r>
          </w:p>
          <w:p w14:paraId="52E9773C" w14:textId="77777777" w:rsidR="000763EC" w:rsidRDefault="000763EC" w:rsidP="00487DA7">
            <w:r>
              <w:t xml:space="preserve">IT security very strict and need shared file access to T Drive. Preparing a </w:t>
            </w:r>
            <w:r w:rsidR="00C40505">
              <w:t>virtual resource room</w:t>
            </w:r>
          </w:p>
          <w:p w14:paraId="619021B2" w14:textId="77777777" w:rsidR="00C40505" w:rsidRDefault="00C40505" w:rsidP="00487DA7"/>
          <w:p w14:paraId="71698EE4" w14:textId="77777777" w:rsidR="00C40505" w:rsidRDefault="008C3286" w:rsidP="00487DA7">
            <w:r>
              <w:t xml:space="preserve">Meeting adjourned at 11:45 </w:t>
            </w:r>
          </w:p>
          <w:p w14:paraId="799BA9E0" w14:textId="77777777" w:rsidR="008C3286" w:rsidRDefault="008C3286" w:rsidP="00487DA7"/>
          <w:p w14:paraId="63D0E9B0" w14:textId="77777777" w:rsidR="00C822E3" w:rsidRDefault="00C822E3" w:rsidP="00487DA7">
            <w:r>
              <w:t>Next meeting:</w:t>
            </w:r>
          </w:p>
          <w:p w14:paraId="60A1F3C1" w14:textId="77777777" w:rsidR="00C822E3" w:rsidRPr="003D039A" w:rsidRDefault="00C822E3" w:rsidP="00487DA7">
            <w:r>
              <w:t xml:space="preserve">September </w:t>
            </w:r>
            <w:r w:rsidR="005F32BE">
              <w:t>4, 2020 - virtual</w:t>
            </w:r>
          </w:p>
        </w:tc>
        <w:tc>
          <w:tcPr>
            <w:tcW w:w="2610" w:type="dxa"/>
          </w:tcPr>
          <w:p w14:paraId="401125C1" w14:textId="77777777" w:rsidR="00D52284" w:rsidRDefault="00D52284" w:rsidP="00CA07F8"/>
          <w:p w14:paraId="6CE23381" w14:textId="77777777" w:rsidR="00032449" w:rsidRDefault="00032449" w:rsidP="00CA07F8"/>
          <w:p w14:paraId="3CDEC643" w14:textId="77777777" w:rsidR="00032449" w:rsidRDefault="00032449" w:rsidP="00CA07F8"/>
          <w:p w14:paraId="4968CF7B" w14:textId="77777777" w:rsidR="00032449" w:rsidRDefault="00032449" w:rsidP="00CA07F8"/>
          <w:p w14:paraId="54EC850A" w14:textId="77777777" w:rsidR="00032449" w:rsidRDefault="00032449" w:rsidP="00CA07F8"/>
          <w:p w14:paraId="10B8A4EE" w14:textId="77777777" w:rsidR="00032449" w:rsidRDefault="00032449" w:rsidP="00CA07F8"/>
          <w:p w14:paraId="169BFF34" w14:textId="77777777" w:rsidR="00032449" w:rsidRDefault="00032449" w:rsidP="00CA07F8"/>
          <w:p w14:paraId="799A1EF7" w14:textId="77777777" w:rsidR="00032449" w:rsidRDefault="00032449" w:rsidP="00CA07F8"/>
          <w:p w14:paraId="28A2E8F6" w14:textId="77777777" w:rsidR="001A1042" w:rsidRDefault="00032449" w:rsidP="00CA07F8">
            <w:r>
              <w:t xml:space="preserve">Motion to approve minutes with the identified correction made by C. </w:t>
            </w:r>
            <w:r w:rsidR="00B970E0">
              <w:t>Kumar, 2</w:t>
            </w:r>
            <w:r w:rsidR="00B970E0" w:rsidRPr="00B970E0">
              <w:rPr>
                <w:vertAlign w:val="superscript"/>
              </w:rPr>
              <w:t>nd</w:t>
            </w:r>
            <w:r w:rsidR="00B970E0">
              <w:t xml:space="preserve"> </w:t>
            </w:r>
          </w:p>
          <w:p w14:paraId="0CCFE955" w14:textId="77777777" w:rsidR="00032449" w:rsidRDefault="00B970E0" w:rsidP="00CA07F8">
            <w:r>
              <w:t xml:space="preserve"> S. Richar</w:t>
            </w:r>
            <w:r w:rsidR="008801B9">
              <w:t>dson.</w:t>
            </w:r>
          </w:p>
          <w:p w14:paraId="1F370BB1" w14:textId="77777777" w:rsidR="008801B9" w:rsidRDefault="008801B9" w:rsidP="00CA07F8">
            <w:r>
              <w:t>Unanimously accepted.</w:t>
            </w:r>
          </w:p>
          <w:p w14:paraId="1DC8466A" w14:textId="77777777" w:rsidR="003D1F6A" w:rsidRDefault="003D1F6A" w:rsidP="00CA07F8"/>
          <w:p w14:paraId="2742246E" w14:textId="77777777" w:rsidR="003D1F6A" w:rsidRDefault="003D1F6A" w:rsidP="00CA07F8"/>
          <w:p w14:paraId="2F7C5439" w14:textId="77777777" w:rsidR="003D1F6A" w:rsidRDefault="003D1F6A" w:rsidP="00CA07F8"/>
          <w:p w14:paraId="4FB7D464" w14:textId="77777777" w:rsidR="003D1F6A" w:rsidRDefault="003D1F6A" w:rsidP="00CA07F8"/>
          <w:p w14:paraId="5A5BD752" w14:textId="77777777" w:rsidR="003D1F6A" w:rsidRDefault="003D1F6A" w:rsidP="00CA07F8"/>
          <w:p w14:paraId="10603A36" w14:textId="77777777" w:rsidR="003D1F6A" w:rsidRDefault="003D1F6A" w:rsidP="00CA07F8"/>
          <w:p w14:paraId="56A5DFCA" w14:textId="77777777" w:rsidR="003D1F6A" w:rsidRDefault="003D1F6A" w:rsidP="00CA07F8"/>
          <w:p w14:paraId="34872EBC" w14:textId="77777777" w:rsidR="003D1F6A" w:rsidRDefault="003D1F6A" w:rsidP="00CA07F8"/>
          <w:p w14:paraId="4118C0C8" w14:textId="77777777" w:rsidR="003D1F6A" w:rsidRDefault="003D1F6A" w:rsidP="00CA07F8"/>
          <w:p w14:paraId="6DA8945E" w14:textId="77777777" w:rsidR="003D1F6A" w:rsidRDefault="003D1F6A" w:rsidP="00CA07F8"/>
          <w:p w14:paraId="7750C093" w14:textId="77777777" w:rsidR="003D1F6A" w:rsidRDefault="003D1F6A" w:rsidP="00CA07F8"/>
          <w:p w14:paraId="6FF8ACED" w14:textId="77777777" w:rsidR="003D1F6A" w:rsidRDefault="003D1F6A" w:rsidP="00CA07F8"/>
          <w:p w14:paraId="320F0519" w14:textId="77777777" w:rsidR="003D1F6A" w:rsidRDefault="003D1F6A" w:rsidP="00CA07F8"/>
          <w:p w14:paraId="05435372" w14:textId="77777777" w:rsidR="003D1F6A" w:rsidRDefault="003D1F6A" w:rsidP="00CA07F8"/>
          <w:p w14:paraId="02E4FB35" w14:textId="77777777" w:rsidR="003D1F6A" w:rsidRDefault="003D1F6A" w:rsidP="00CA07F8"/>
          <w:p w14:paraId="2585DBF9" w14:textId="77777777" w:rsidR="003D1F6A" w:rsidRDefault="003D1F6A" w:rsidP="00CA07F8"/>
          <w:p w14:paraId="1B54B062" w14:textId="77777777" w:rsidR="003D1F6A" w:rsidRDefault="003D1F6A" w:rsidP="00CA07F8"/>
          <w:p w14:paraId="1AFF70AD" w14:textId="77777777" w:rsidR="003D1F6A" w:rsidRDefault="003D1F6A" w:rsidP="00CA07F8"/>
          <w:p w14:paraId="549264DA" w14:textId="77777777" w:rsidR="003D1F6A" w:rsidRDefault="003D1F6A" w:rsidP="00CA07F8"/>
          <w:p w14:paraId="0F33EE64" w14:textId="77777777" w:rsidR="003D1F6A" w:rsidRDefault="003D1F6A" w:rsidP="00CA07F8"/>
          <w:p w14:paraId="564D3B15" w14:textId="77777777" w:rsidR="003D1F6A" w:rsidRDefault="003D1F6A" w:rsidP="00CA07F8"/>
          <w:p w14:paraId="6BE07CC7" w14:textId="77777777" w:rsidR="003D1F6A" w:rsidRDefault="003D1F6A" w:rsidP="00CA07F8"/>
          <w:p w14:paraId="1E1FCA91" w14:textId="77777777" w:rsidR="003D1F6A" w:rsidRDefault="003D1F6A" w:rsidP="00CA07F8"/>
          <w:p w14:paraId="44AAE249" w14:textId="77777777" w:rsidR="003D1F6A" w:rsidRDefault="003D1F6A" w:rsidP="00CA07F8"/>
          <w:p w14:paraId="6AB7DA8A" w14:textId="77777777" w:rsidR="003D1F6A" w:rsidRDefault="003D1F6A" w:rsidP="00CA07F8"/>
          <w:p w14:paraId="2A47E009" w14:textId="77777777" w:rsidR="003D1F6A" w:rsidRDefault="003D1F6A" w:rsidP="00CA07F8"/>
          <w:p w14:paraId="226A956F" w14:textId="77777777" w:rsidR="003D1F6A" w:rsidRDefault="003D1F6A" w:rsidP="00CA07F8"/>
          <w:p w14:paraId="6DF386D5" w14:textId="77777777" w:rsidR="003D1F6A" w:rsidRDefault="003D1F6A" w:rsidP="00CA07F8"/>
          <w:p w14:paraId="32888C78" w14:textId="77777777" w:rsidR="003D1F6A" w:rsidRDefault="003D1F6A" w:rsidP="00CA07F8"/>
          <w:p w14:paraId="3B81B16F" w14:textId="77777777" w:rsidR="003D1F6A" w:rsidRDefault="003D1F6A" w:rsidP="00CA07F8"/>
          <w:p w14:paraId="7980C0FE" w14:textId="77777777" w:rsidR="003D1F6A" w:rsidRDefault="003D1F6A" w:rsidP="00CA07F8"/>
          <w:p w14:paraId="5B78D006" w14:textId="77777777" w:rsidR="003D1F6A" w:rsidRDefault="003D1F6A" w:rsidP="00CA07F8"/>
          <w:p w14:paraId="44D16AD8" w14:textId="77777777" w:rsidR="003D1F6A" w:rsidRDefault="003D1F6A" w:rsidP="00CA07F8"/>
          <w:p w14:paraId="30FCB331" w14:textId="77777777" w:rsidR="003D1F6A" w:rsidRDefault="003D1F6A" w:rsidP="00CA07F8"/>
          <w:p w14:paraId="697326A8" w14:textId="77777777" w:rsidR="003D1F6A" w:rsidRDefault="003D1F6A" w:rsidP="00CA07F8"/>
          <w:p w14:paraId="019EDC4B" w14:textId="77777777" w:rsidR="003D1F6A" w:rsidRDefault="003D1F6A" w:rsidP="00CA07F8"/>
          <w:p w14:paraId="4675D3E1" w14:textId="77777777" w:rsidR="003D1F6A" w:rsidRDefault="003D1F6A" w:rsidP="00CA07F8"/>
          <w:p w14:paraId="314E4624" w14:textId="77777777" w:rsidR="003D1F6A" w:rsidRDefault="003D1F6A" w:rsidP="00CA07F8"/>
          <w:p w14:paraId="22E5AB7F" w14:textId="77777777" w:rsidR="003D1F6A" w:rsidRDefault="003D1F6A" w:rsidP="00CA07F8"/>
          <w:p w14:paraId="5FF0E780" w14:textId="77777777" w:rsidR="00BF2239" w:rsidRDefault="00BF2239" w:rsidP="00CA07F8"/>
          <w:p w14:paraId="37EDF477" w14:textId="77777777" w:rsidR="00BF2239" w:rsidRDefault="00BF2239" w:rsidP="00CA07F8"/>
          <w:p w14:paraId="3EC84056" w14:textId="77777777" w:rsidR="00BF2239" w:rsidRDefault="00BF2239" w:rsidP="00CA07F8"/>
          <w:p w14:paraId="23590B8B" w14:textId="77777777" w:rsidR="00BF2239" w:rsidRDefault="00BF2239" w:rsidP="00CA07F8"/>
          <w:p w14:paraId="2A1CA758" w14:textId="77777777" w:rsidR="00BF2239" w:rsidRDefault="00BF2239" w:rsidP="00CA07F8"/>
          <w:p w14:paraId="284C9843" w14:textId="77777777" w:rsidR="00BF2239" w:rsidRDefault="00BF2239" w:rsidP="00CA07F8"/>
          <w:p w14:paraId="1D7A0C26" w14:textId="77777777" w:rsidR="00BF2239" w:rsidRDefault="00BF2239" w:rsidP="00CA07F8"/>
          <w:p w14:paraId="6E30BE0E" w14:textId="77777777" w:rsidR="00BF2239" w:rsidRDefault="00BF2239" w:rsidP="00CA07F8"/>
          <w:p w14:paraId="5EF81E63" w14:textId="77777777" w:rsidR="00BF2239" w:rsidRDefault="00BF2239" w:rsidP="00CA07F8"/>
          <w:p w14:paraId="6FB2AD2E" w14:textId="77777777" w:rsidR="00BF2239" w:rsidRDefault="00BF2239" w:rsidP="00CA07F8"/>
          <w:p w14:paraId="34AAA929" w14:textId="77777777" w:rsidR="00BF2239" w:rsidRDefault="00BF2239" w:rsidP="00CA07F8"/>
          <w:p w14:paraId="12284FA8" w14:textId="77777777" w:rsidR="00BF2239" w:rsidRDefault="00BF2239" w:rsidP="00CA07F8"/>
          <w:p w14:paraId="2F8497A1" w14:textId="77777777" w:rsidR="00BF2239" w:rsidRDefault="00BF2239" w:rsidP="00CA07F8"/>
          <w:p w14:paraId="0CB9CCCA" w14:textId="77777777" w:rsidR="00BF2239" w:rsidRDefault="00BF2239" w:rsidP="00CA07F8"/>
          <w:p w14:paraId="4EF217EE" w14:textId="77777777" w:rsidR="00BF2239" w:rsidRDefault="00BF2239" w:rsidP="00CA07F8"/>
          <w:p w14:paraId="388CE84B" w14:textId="77777777" w:rsidR="00BF2239" w:rsidRDefault="00BF2239" w:rsidP="00CA07F8"/>
          <w:p w14:paraId="10B84F21" w14:textId="77777777" w:rsidR="00BF2239" w:rsidRDefault="00BF2239" w:rsidP="00CA07F8"/>
          <w:p w14:paraId="09C05C37" w14:textId="77777777" w:rsidR="003D1F6A" w:rsidRDefault="003D1F6A" w:rsidP="00CA07F8"/>
          <w:p w14:paraId="339E5870" w14:textId="77777777" w:rsidR="003D1F6A" w:rsidRDefault="003D1F6A" w:rsidP="00CA07F8"/>
          <w:p w14:paraId="5CB38BD7" w14:textId="77777777" w:rsidR="003D1F6A" w:rsidRDefault="003D1F6A" w:rsidP="00CA07F8"/>
          <w:p w14:paraId="6F08980F" w14:textId="77777777" w:rsidR="003D1F6A" w:rsidRDefault="003D1F6A" w:rsidP="00CA07F8"/>
          <w:p w14:paraId="37BE794D" w14:textId="77777777" w:rsidR="003D1F6A" w:rsidRDefault="003D1F6A" w:rsidP="00CA07F8"/>
          <w:p w14:paraId="21405092" w14:textId="77777777" w:rsidR="003D1F6A" w:rsidRDefault="003D1F6A" w:rsidP="00CA07F8"/>
          <w:p w14:paraId="3B5FC376" w14:textId="77777777" w:rsidR="003D1F6A" w:rsidRDefault="003D1F6A" w:rsidP="00CA07F8"/>
          <w:p w14:paraId="63DA5836" w14:textId="77777777" w:rsidR="003D1F6A" w:rsidRDefault="003D1F6A" w:rsidP="00CA07F8"/>
          <w:p w14:paraId="4A77015C" w14:textId="77777777" w:rsidR="003D1F6A" w:rsidRDefault="003D1F6A" w:rsidP="00CA07F8"/>
          <w:p w14:paraId="527BF5EC" w14:textId="77777777" w:rsidR="003D1F6A" w:rsidRDefault="003D1F6A" w:rsidP="00CA07F8"/>
          <w:p w14:paraId="78962DDB" w14:textId="77777777" w:rsidR="003D1F6A" w:rsidRDefault="003D1F6A" w:rsidP="00CA07F8"/>
          <w:p w14:paraId="346A2392" w14:textId="77777777" w:rsidR="003D1F6A" w:rsidRDefault="003D1F6A" w:rsidP="00CA07F8"/>
          <w:p w14:paraId="66E35900" w14:textId="77777777" w:rsidR="003D1F6A" w:rsidRDefault="003D1F6A" w:rsidP="00CA07F8"/>
          <w:p w14:paraId="3ADA4159" w14:textId="77777777" w:rsidR="003D1F6A" w:rsidRDefault="003D1F6A" w:rsidP="00CA07F8"/>
          <w:p w14:paraId="6209BFD5" w14:textId="77777777" w:rsidR="003D1F6A" w:rsidRDefault="003D1F6A" w:rsidP="00CA07F8"/>
          <w:p w14:paraId="2B1139AE" w14:textId="77777777" w:rsidR="003D1F6A" w:rsidRDefault="003D1F6A" w:rsidP="00CA07F8"/>
          <w:p w14:paraId="4EDE7FE2" w14:textId="77777777" w:rsidR="003D1F6A" w:rsidRDefault="003D1F6A" w:rsidP="00CA07F8"/>
          <w:p w14:paraId="48DCD95E" w14:textId="77777777" w:rsidR="003D1F6A" w:rsidRDefault="003D1F6A" w:rsidP="00CA07F8"/>
          <w:p w14:paraId="5B8BC3F0" w14:textId="77777777" w:rsidR="003D1F6A" w:rsidRDefault="003D1F6A" w:rsidP="00CA07F8"/>
          <w:p w14:paraId="1BE8B165" w14:textId="77777777" w:rsidR="003D1F6A" w:rsidRDefault="003D1F6A" w:rsidP="00CA07F8"/>
          <w:p w14:paraId="48EA360D" w14:textId="77777777" w:rsidR="003D1F6A" w:rsidRDefault="003D1F6A" w:rsidP="00CA07F8"/>
          <w:p w14:paraId="5C2859B4" w14:textId="77777777" w:rsidR="003D1F6A" w:rsidRDefault="003D1F6A" w:rsidP="00CA07F8"/>
          <w:p w14:paraId="13062516" w14:textId="77777777" w:rsidR="003D1F6A" w:rsidRDefault="003D1F6A" w:rsidP="00CA07F8"/>
          <w:p w14:paraId="6DC97689" w14:textId="77777777" w:rsidR="00BF2239" w:rsidRDefault="00BF2239" w:rsidP="00CA07F8"/>
          <w:p w14:paraId="64D552CA" w14:textId="77777777" w:rsidR="00BF2239" w:rsidRDefault="00BF2239" w:rsidP="00CA07F8"/>
          <w:p w14:paraId="66D5F44F" w14:textId="77777777" w:rsidR="00BF2239" w:rsidRDefault="00BF2239" w:rsidP="00CA07F8"/>
          <w:p w14:paraId="390A6E3D" w14:textId="77777777" w:rsidR="00BF2239" w:rsidRDefault="00BF2239" w:rsidP="00CA07F8"/>
          <w:p w14:paraId="6033F772" w14:textId="77777777" w:rsidR="00BF2239" w:rsidRDefault="00BF2239" w:rsidP="00CA07F8"/>
          <w:p w14:paraId="44A8AFB9" w14:textId="77777777" w:rsidR="00BF2239" w:rsidRDefault="00BF2239" w:rsidP="00CA07F8"/>
          <w:p w14:paraId="166A27D9" w14:textId="77777777" w:rsidR="00BF2239" w:rsidRDefault="00BF2239" w:rsidP="00CA07F8"/>
          <w:p w14:paraId="018768EE" w14:textId="77777777" w:rsidR="00BF2239" w:rsidRDefault="00BF2239" w:rsidP="00CA07F8"/>
          <w:p w14:paraId="42D135AC" w14:textId="77777777" w:rsidR="00BF2239" w:rsidRDefault="00BF2239" w:rsidP="00CA07F8"/>
          <w:p w14:paraId="6F04DEB3" w14:textId="77777777" w:rsidR="00BF2239" w:rsidRDefault="00BF2239" w:rsidP="00CA07F8"/>
          <w:p w14:paraId="28E06ED1" w14:textId="77777777" w:rsidR="00BF2239" w:rsidRDefault="00BF2239" w:rsidP="00CA07F8"/>
          <w:p w14:paraId="45081015" w14:textId="77777777" w:rsidR="00BF2239" w:rsidRDefault="00BF2239" w:rsidP="00CA07F8"/>
          <w:p w14:paraId="615DCC65" w14:textId="77777777" w:rsidR="00BF2239" w:rsidRDefault="00BF2239" w:rsidP="00CA07F8"/>
          <w:p w14:paraId="66772591" w14:textId="77777777" w:rsidR="00BF2239" w:rsidRDefault="00BF2239" w:rsidP="00CA07F8">
            <w:r>
              <w:t>Motion to approve slate of officers</w:t>
            </w:r>
            <w:r w:rsidR="00400BA8">
              <w:t xml:space="preserve"> </w:t>
            </w:r>
          </w:p>
          <w:p w14:paraId="03E91494" w14:textId="77777777" w:rsidR="00400BA8" w:rsidRDefault="00400BA8" w:rsidP="00CA07F8">
            <w:r>
              <w:t>1</w:t>
            </w:r>
            <w:r w:rsidRPr="00400BA8">
              <w:rPr>
                <w:vertAlign w:val="superscript"/>
              </w:rPr>
              <w:t>st</w:t>
            </w:r>
            <w:r>
              <w:t xml:space="preserve"> C. Campbell</w:t>
            </w:r>
          </w:p>
          <w:p w14:paraId="1FC730A2" w14:textId="77777777" w:rsidR="00400BA8" w:rsidRDefault="00400BA8" w:rsidP="00CA07F8">
            <w:r>
              <w:t>2</w:t>
            </w:r>
            <w:r w:rsidRPr="00400BA8">
              <w:rPr>
                <w:vertAlign w:val="superscript"/>
              </w:rPr>
              <w:t>nd</w:t>
            </w:r>
            <w:r>
              <w:t xml:space="preserve"> R. Beecher</w:t>
            </w:r>
          </w:p>
          <w:p w14:paraId="37A1798A" w14:textId="77777777" w:rsidR="00400BA8" w:rsidRDefault="008801B9" w:rsidP="00CA07F8">
            <w:r>
              <w:t>Unanimously accepted.</w:t>
            </w:r>
          </w:p>
          <w:p w14:paraId="48C06FEF" w14:textId="77777777" w:rsidR="00A049BE" w:rsidRDefault="00A049BE" w:rsidP="00CA07F8"/>
          <w:p w14:paraId="199304A2" w14:textId="77777777" w:rsidR="00A049BE" w:rsidRDefault="00A049BE" w:rsidP="00CA07F8"/>
          <w:p w14:paraId="38258867" w14:textId="77777777" w:rsidR="00A049BE" w:rsidRDefault="00A049BE" w:rsidP="00CA07F8"/>
          <w:p w14:paraId="12EEB12F" w14:textId="77777777" w:rsidR="00A049BE" w:rsidRDefault="00A049BE" w:rsidP="00CA07F8"/>
          <w:p w14:paraId="6A1022C7" w14:textId="77777777" w:rsidR="00A049BE" w:rsidRDefault="00A049BE" w:rsidP="00CA07F8"/>
          <w:p w14:paraId="081309CF" w14:textId="77777777" w:rsidR="00A049BE" w:rsidRDefault="00A049BE" w:rsidP="00CA07F8"/>
          <w:p w14:paraId="5D6BF1AF" w14:textId="77777777" w:rsidR="00A049BE" w:rsidRDefault="00A049BE" w:rsidP="00CA07F8"/>
          <w:p w14:paraId="1123BC37" w14:textId="77777777" w:rsidR="00A049BE" w:rsidRDefault="00A049BE" w:rsidP="00CA07F8"/>
          <w:p w14:paraId="22F84434" w14:textId="77777777" w:rsidR="00A049BE" w:rsidRDefault="00A049BE" w:rsidP="00CA07F8"/>
          <w:p w14:paraId="295D378A" w14:textId="77777777" w:rsidR="00A049BE" w:rsidRDefault="00A049BE" w:rsidP="00CA07F8"/>
          <w:p w14:paraId="782868E5" w14:textId="77777777" w:rsidR="00A049BE" w:rsidRDefault="00A049BE" w:rsidP="00CA07F8"/>
          <w:p w14:paraId="414D0922" w14:textId="77777777" w:rsidR="00A049BE" w:rsidRDefault="00A049BE" w:rsidP="00CA07F8"/>
          <w:p w14:paraId="43644594" w14:textId="77777777" w:rsidR="00A049BE" w:rsidRDefault="00A049BE" w:rsidP="00CA07F8"/>
          <w:p w14:paraId="78CE0BA4" w14:textId="77777777" w:rsidR="00A049BE" w:rsidRDefault="00A049BE" w:rsidP="00CA07F8"/>
          <w:p w14:paraId="13A17A5B" w14:textId="77777777" w:rsidR="00A049BE" w:rsidRDefault="00A049BE" w:rsidP="00CA07F8"/>
          <w:p w14:paraId="34DFBE90" w14:textId="77777777" w:rsidR="00A049BE" w:rsidRDefault="00A049BE" w:rsidP="00CA07F8"/>
          <w:p w14:paraId="069E7B6C" w14:textId="77777777" w:rsidR="00A049BE" w:rsidRDefault="00A049BE" w:rsidP="00CA07F8"/>
          <w:p w14:paraId="08F1A14D" w14:textId="77777777" w:rsidR="00A049BE" w:rsidRDefault="00A049BE" w:rsidP="00CA07F8"/>
          <w:p w14:paraId="38C5A9E4" w14:textId="77777777" w:rsidR="00A049BE" w:rsidRDefault="00A049BE" w:rsidP="00CA07F8"/>
          <w:p w14:paraId="12135C09" w14:textId="77777777" w:rsidR="00A049BE" w:rsidRDefault="00A049BE" w:rsidP="00CA07F8"/>
          <w:p w14:paraId="0BBE6E55" w14:textId="77777777" w:rsidR="00A049BE" w:rsidRDefault="00A049BE" w:rsidP="00CA07F8"/>
          <w:p w14:paraId="239B7B09" w14:textId="77777777" w:rsidR="00A049BE" w:rsidRDefault="00A049BE" w:rsidP="00CA07F8"/>
          <w:p w14:paraId="1ECBDF0A" w14:textId="77777777" w:rsidR="00A049BE" w:rsidRDefault="00A049BE" w:rsidP="00CA07F8"/>
          <w:p w14:paraId="0E384326" w14:textId="77777777" w:rsidR="00A049BE" w:rsidRDefault="00A049BE" w:rsidP="00CA07F8"/>
          <w:p w14:paraId="1F74CB58" w14:textId="77777777" w:rsidR="00A049BE" w:rsidRDefault="00A049BE" w:rsidP="00CA07F8"/>
          <w:p w14:paraId="5EA9ADD5" w14:textId="77777777" w:rsidR="00A049BE" w:rsidRDefault="00A049BE" w:rsidP="00CA07F8"/>
          <w:p w14:paraId="2E7EAD6E" w14:textId="77777777" w:rsidR="00A049BE" w:rsidRDefault="00A049BE" w:rsidP="00CA07F8"/>
          <w:p w14:paraId="4CD021C3" w14:textId="77777777" w:rsidR="00A049BE" w:rsidRDefault="00A049BE" w:rsidP="00CA07F8"/>
          <w:p w14:paraId="67AC16A5" w14:textId="77777777" w:rsidR="00A049BE" w:rsidRDefault="00A049BE" w:rsidP="00CA07F8"/>
          <w:p w14:paraId="4FEDABDB" w14:textId="77777777" w:rsidR="00A049BE" w:rsidRDefault="00A049BE" w:rsidP="00CA07F8"/>
          <w:p w14:paraId="6BE6CA52" w14:textId="77777777" w:rsidR="00A049BE" w:rsidRDefault="00A049BE" w:rsidP="00CA07F8"/>
          <w:p w14:paraId="0FEC9CDC" w14:textId="77777777" w:rsidR="00D226AA" w:rsidRDefault="00D226AA" w:rsidP="00CA07F8">
            <w:r>
              <w:t xml:space="preserve">Motion made </w:t>
            </w:r>
            <w:r w:rsidR="004F4ED9">
              <w:t xml:space="preserve">by C. Campbell </w:t>
            </w:r>
            <w:r>
              <w:t xml:space="preserve">to reduce schools' membership </w:t>
            </w:r>
            <w:r w:rsidR="00783F3B">
              <w:t>fees</w:t>
            </w:r>
            <w:r>
              <w:t xml:space="preserve"> from $1,500 to $1,000</w:t>
            </w:r>
          </w:p>
          <w:p w14:paraId="034A5B26" w14:textId="77777777" w:rsidR="00783F3B" w:rsidRDefault="00783F3B" w:rsidP="00CA07F8">
            <w:r>
              <w:t xml:space="preserve">Starting </w:t>
            </w:r>
            <w:r w:rsidR="004F4ED9">
              <w:t>2020-2021 Academic Year.</w:t>
            </w:r>
          </w:p>
          <w:p w14:paraId="56976F42" w14:textId="77777777" w:rsidR="004F4ED9" w:rsidRDefault="004F4ED9" w:rsidP="00CA07F8">
            <w:r>
              <w:t>1</w:t>
            </w:r>
            <w:r w:rsidRPr="004F4ED9">
              <w:rPr>
                <w:vertAlign w:val="superscript"/>
              </w:rPr>
              <w:t>st</w:t>
            </w:r>
            <w:r>
              <w:t xml:space="preserve"> J. </w:t>
            </w:r>
            <w:proofErr w:type="spellStart"/>
            <w:r>
              <w:t>Merez</w:t>
            </w:r>
            <w:proofErr w:type="spellEnd"/>
          </w:p>
          <w:p w14:paraId="0A942880" w14:textId="77777777" w:rsidR="004F4ED9" w:rsidRDefault="004F4ED9" w:rsidP="00CA07F8">
            <w:r>
              <w:t>2</w:t>
            </w:r>
            <w:r w:rsidRPr="004F4ED9">
              <w:rPr>
                <w:vertAlign w:val="superscript"/>
              </w:rPr>
              <w:t>nd</w:t>
            </w:r>
            <w:r>
              <w:t xml:space="preserve"> S. Richardson</w:t>
            </w:r>
          </w:p>
          <w:p w14:paraId="70E261BB" w14:textId="77777777" w:rsidR="009A582D" w:rsidRDefault="009A582D" w:rsidP="00CA07F8">
            <w:r>
              <w:t>Unanimously accepted.</w:t>
            </w:r>
          </w:p>
          <w:p w14:paraId="37CC3BB8" w14:textId="77777777" w:rsidR="009A582D" w:rsidRDefault="009A582D" w:rsidP="00CA07F8"/>
          <w:p w14:paraId="311BD431" w14:textId="77777777" w:rsidR="009A582D" w:rsidRDefault="009A582D" w:rsidP="00CA07F8"/>
          <w:p w14:paraId="13A8272F" w14:textId="77777777" w:rsidR="00783F3B" w:rsidRDefault="00783F3B" w:rsidP="00CA07F8"/>
          <w:p w14:paraId="34F3DF36" w14:textId="77777777" w:rsidR="00B73098" w:rsidRDefault="00B73098" w:rsidP="00CA07F8"/>
          <w:p w14:paraId="0AC6E9BF" w14:textId="77777777" w:rsidR="00B73098" w:rsidRDefault="00B73098" w:rsidP="00CA07F8"/>
          <w:p w14:paraId="0C01F0AC" w14:textId="77777777" w:rsidR="00B73098" w:rsidRDefault="00B73098" w:rsidP="00CA07F8"/>
          <w:p w14:paraId="417AB75F" w14:textId="77777777" w:rsidR="00B73098" w:rsidRDefault="00B73098" w:rsidP="00CA07F8"/>
          <w:p w14:paraId="1BD99CE4" w14:textId="77777777" w:rsidR="00B73098" w:rsidRDefault="00B73098" w:rsidP="00CA07F8"/>
          <w:p w14:paraId="0664A774" w14:textId="77777777" w:rsidR="00B73098" w:rsidRDefault="00B73098" w:rsidP="00CA07F8"/>
          <w:p w14:paraId="5E78D1B3" w14:textId="77777777" w:rsidR="00B73098" w:rsidRDefault="00B73098" w:rsidP="00CA07F8"/>
          <w:p w14:paraId="5C11A195" w14:textId="77777777" w:rsidR="00B73098" w:rsidRDefault="00B73098" w:rsidP="00CA07F8"/>
          <w:p w14:paraId="2B70BE00" w14:textId="77777777" w:rsidR="00B73098" w:rsidRDefault="00B73098" w:rsidP="00CA07F8"/>
          <w:p w14:paraId="1F35DCEB" w14:textId="77777777" w:rsidR="00B73098" w:rsidRDefault="00B73098" w:rsidP="00CA07F8"/>
          <w:p w14:paraId="7068F1D2" w14:textId="77777777" w:rsidR="00B73098" w:rsidRDefault="00B73098" w:rsidP="00CA07F8"/>
          <w:p w14:paraId="0511E5F3" w14:textId="77777777" w:rsidR="00B73098" w:rsidRDefault="00B73098" w:rsidP="00CA07F8"/>
          <w:p w14:paraId="1AAF5B0B" w14:textId="77777777" w:rsidR="00B73098" w:rsidRDefault="00B73098" w:rsidP="00CA07F8"/>
          <w:p w14:paraId="54447E93" w14:textId="77777777" w:rsidR="00B73098" w:rsidRDefault="00B73098" w:rsidP="00CA07F8"/>
          <w:p w14:paraId="62B8B57A" w14:textId="77777777" w:rsidR="00B73098" w:rsidRDefault="00B73098" w:rsidP="00CA07F8"/>
          <w:p w14:paraId="6316EE9F" w14:textId="77777777" w:rsidR="00B73098" w:rsidRDefault="00B73098" w:rsidP="00CA07F8">
            <w:r>
              <w:t xml:space="preserve">Motion made to accept </w:t>
            </w:r>
            <w:r w:rsidR="001877FD">
              <w:t xml:space="preserve">proposed budget. </w:t>
            </w:r>
          </w:p>
          <w:p w14:paraId="01CD39C9" w14:textId="77777777" w:rsidR="001877FD" w:rsidRPr="00CA07F8" w:rsidRDefault="001877FD" w:rsidP="00CA07F8">
            <w:r>
              <w:t>Unanimously accepted.</w:t>
            </w:r>
          </w:p>
        </w:tc>
        <w:tc>
          <w:tcPr>
            <w:tcW w:w="2178" w:type="dxa"/>
          </w:tcPr>
          <w:p w14:paraId="392E7656" w14:textId="77777777" w:rsidR="003D039A" w:rsidRDefault="003D039A" w:rsidP="003D039A">
            <w:pPr>
              <w:jc w:val="center"/>
              <w:rPr>
                <w:b/>
              </w:rPr>
            </w:pPr>
          </w:p>
        </w:tc>
      </w:tr>
    </w:tbl>
    <w:p w14:paraId="032A10A2" w14:textId="77777777" w:rsidR="003D039A" w:rsidRDefault="003D039A" w:rsidP="003D039A">
      <w:pPr>
        <w:jc w:val="center"/>
      </w:pPr>
    </w:p>
    <w:p w14:paraId="7FCCD2F1" w14:textId="77777777" w:rsidR="00D92DE3" w:rsidRDefault="008C3286" w:rsidP="00D92DE3">
      <w:pPr>
        <w:jc w:val="center"/>
      </w:pPr>
      <w:r>
        <w:t>Respectfully submitted by:</w:t>
      </w:r>
    </w:p>
    <w:p w14:paraId="6FC55B51" w14:textId="77777777" w:rsidR="00D92DE3" w:rsidRDefault="00D92DE3" w:rsidP="00D92DE3">
      <w:pPr>
        <w:jc w:val="center"/>
      </w:pPr>
    </w:p>
    <w:p w14:paraId="014D1543" w14:textId="77777777" w:rsidR="00D92DE3" w:rsidRDefault="00D92DE3" w:rsidP="00D92DE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Marilyn </w:t>
      </w:r>
      <w:proofErr w:type="spellStart"/>
      <w:r>
        <w:t>Montufar</w:t>
      </w:r>
      <w:proofErr w:type="spellEnd"/>
      <w:r>
        <w:t>, Secretary</w:t>
      </w:r>
    </w:p>
    <w:p w14:paraId="05354EEF" w14:textId="77777777" w:rsidR="00D92DE3" w:rsidRDefault="00D92DE3" w:rsidP="00D92DE3"/>
    <w:p w14:paraId="6921E504" w14:textId="77777777" w:rsidR="00D92DE3" w:rsidRDefault="00D92DE3" w:rsidP="00D92DE3"/>
    <w:p w14:paraId="545BA6A6" w14:textId="77777777" w:rsidR="00D92DE3" w:rsidRDefault="00D92DE3" w:rsidP="00D92DE3"/>
    <w:p w14:paraId="5B1500E0" w14:textId="77777777" w:rsidR="00D92DE3" w:rsidRPr="006E0277" w:rsidRDefault="00D92DE3" w:rsidP="006E0277">
      <w:r w:rsidRPr="006E0277">
        <w:rPr>
          <w:b/>
        </w:rPr>
        <w:lastRenderedPageBreak/>
        <w:t>Time</w:t>
      </w:r>
      <w:r>
        <w:t>: 10 am</w:t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rPr>
          <w:b/>
        </w:rPr>
        <w:t xml:space="preserve">Committee: </w:t>
      </w:r>
      <w:r w:rsidR="006E0277">
        <w:t>ADSPN</w:t>
      </w:r>
    </w:p>
    <w:p w14:paraId="4FCF71A8" w14:textId="77777777" w:rsidR="00D92DE3" w:rsidRDefault="00D92DE3" w:rsidP="00D92DE3">
      <w:r w:rsidRPr="006E0277">
        <w:rPr>
          <w:b/>
        </w:rPr>
        <w:t>Place</w:t>
      </w:r>
      <w:r>
        <w:t xml:space="preserve">: </w:t>
      </w:r>
      <w:r w:rsidR="006E0277">
        <w:t>Conference Call</w:t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rPr>
          <w:b/>
        </w:rPr>
        <w:t xml:space="preserve">Chairperson: </w:t>
      </w:r>
      <w:r w:rsidR="006E0277">
        <w:t>Donna Penn, President</w:t>
      </w:r>
    </w:p>
    <w:p w14:paraId="64482387" w14:textId="77777777" w:rsidR="006E0277" w:rsidRDefault="006E0277" w:rsidP="00D92DE3"/>
    <w:p w14:paraId="3E87E8A8" w14:textId="77777777" w:rsidR="00922534" w:rsidRDefault="00922534" w:rsidP="00D92DE3"/>
    <w:p w14:paraId="7EF53D1C" w14:textId="77777777" w:rsidR="006E0277" w:rsidRDefault="002D2484" w:rsidP="00D92DE3">
      <w:pPr>
        <w:rPr>
          <w:b/>
        </w:rPr>
      </w:pPr>
      <w:r>
        <w:rPr>
          <w:b/>
        </w:rPr>
        <w:t>Members Present:</w:t>
      </w:r>
      <w:r w:rsidR="00922534">
        <w:rPr>
          <w:b/>
        </w:rPr>
        <w:tab/>
      </w:r>
      <w:r w:rsidR="00922534">
        <w:rPr>
          <w:b/>
        </w:rPr>
        <w:tab/>
      </w:r>
      <w:r w:rsidR="00922534">
        <w:rPr>
          <w:b/>
        </w:rPr>
        <w:tab/>
      </w:r>
      <w:r w:rsidR="00922534">
        <w:rPr>
          <w:b/>
        </w:rPr>
        <w:tab/>
      </w:r>
      <w:r w:rsidR="00922534">
        <w:rPr>
          <w:b/>
        </w:rPr>
        <w:tab/>
      </w:r>
      <w:r w:rsidR="00922534">
        <w:rPr>
          <w:b/>
        </w:rPr>
        <w:tab/>
      </w:r>
      <w:r w:rsidR="00922534">
        <w:rPr>
          <w:b/>
        </w:rPr>
        <w:tab/>
      </w:r>
      <w:r w:rsidR="00922534">
        <w:rPr>
          <w:b/>
        </w:rPr>
        <w:tab/>
      </w:r>
      <w:r w:rsidR="00922534">
        <w:rPr>
          <w:b/>
        </w:rPr>
        <w:tab/>
        <w:t>Absent:</w:t>
      </w:r>
    </w:p>
    <w:p w14:paraId="21365156" w14:textId="77777777" w:rsidR="002D2484" w:rsidRDefault="002D2484" w:rsidP="00D92DE3">
      <w:r>
        <w:t>Donna Penn</w:t>
      </w:r>
      <w:r w:rsidR="00922534">
        <w:tab/>
      </w:r>
      <w:r w:rsidR="00922534">
        <w:tab/>
      </w:r>
      <w:r w:rsidR="00922534">
        <w:tab/>
      </w:r>
      <w:r w:rsidR="00922534">
        <w:tab/>
      </w:r>
      <w:r w:rsidR="00922534">
        <w:tab/>
      </w:r>
      <w:r w:rsidR="00922534">
        <w:tab/>
      </w:r>
      <w:r w:rsidR="00922534">
        <w:tab/>
      </w:r>
      <w:r w:rsidR="00922534">
        <w:tab/>
      </w:r>
      <w:r w:rsidR="00922534">
        <w:tab/>
      </w:r>
      <w:r w:rsidR="00922534">
        <w:tab/>
        <w:t>Terri Merola</w:t>
      </w:r>
      <w:r w:rsidR="00922534">
        <w:tab/>
      </w:r>
      <w:r w:rsidR="00922534">
        <w:tab/>
      </w:r>
      <w:r w:rsidR="00922534">
        <w:tab/>
      </w:r>
      <w:r w:rsidR="00922534">
        <w:tab/>
      </w:r>
      <w:r w:rsidR="00922534">
        <w:tab/>
      </w:r>
    </w:p>
    <w:p w14:paraId="3BDB14F4" w14:textId="77777777" w:rsidR="002D2484" w:rsidRDefault="002D2484" w:rsidP="00D92DE3">
      <w:r>
        <w:t>Shirley Richardson</w:t>
      </w:r>
    </w:p>
    <w:p w14:paraId="5EBF9DC5" w14:textId="77777777" w:rsidR="002D2484" w:rsidRDefault="002D2484" w:rsidP="00D92DE3">
      <w:proofErr w:type="spellStart"/>
      <w:r>
        <w:t>Sharnee</w:t>
      </w:r>
      <w:proofErr w:type="spellEnd"/>
      <w:r>
        <w:t xml:space="preserve"> Moore-Jervis</w:t>
      </w:r>
    </w:p>
    <w:p w14:paraId="78147331" w14:textId="77777777" w:rsidR="007E2B90" w:rsidRDefault="002D2484" w:rsidP="00D92DE3">
      <w:r>
        <w:t>Colleen Kumar</w:t>
      </w:r>
    </w:p>
    <w:p w14:paraId="43941CD5" w14:textId="77777777" w:rsidR="005B1480" w:rsidRDefault="005B1480" w:rsidP="00D92DE3">
      <w:r>
        <w:t>Carol Campbell</w:t>
      </w:r>
    </w:p>
    <w:p w14:paraId="2422DEF0" w14:textId="77777777" w:rsidR="005B1480" w:rsidRDefault="005B1480" w:rsidP="00D92DE3">
      <w:r>
        <w:t xml:space="preserve">Jennifer </w:t>
      </w:r>
      <w:proofErr w:type="spellStart"/>
      <w:r>
        <w:t>Gazdick</w:t>
      </w:r>
      <w:proofErr w:type="spellEnd"/>
    </w:p>
    <w:p w14:paraId="68CF6292" w14:textId="77777777" w:rsidR="005B1480" w:rsidRDefault="005B1480" w:rsidP="00D92DE3">
      <w:r>
        <w:t>Rose Beecher</w:t>
      </w:r>
    </w:p>
    <w:p w14:paraId="77055C85" w14:textId="77777777" w:rsidR="00C27A73" w:rsidRDefault="005B1480" w:rsidP="00C27A73">
      <w:r>
        <w:t xml:space="preserve">Joan Merz </w:t>
      </w:r>
    </w:p>
    <w:p w14:paraId="23BB4039" w14:textId="77777777" w:rsidR="00C27A73" w:rsidRDefault="00C27A73" w:rsidP="00922534">
      <w:pPr>
        <w:jc w:val="center"/>
      </w:pPr>
    </w:p>
    <w:p w14:paraId="619B7F61" w14:textId="77777777" w:rsidR="00C27A73" w:rsidRDefault="00C27A73" w:rsidP="00922534">
      <w:pPr>
        <w:jc w:val="center"/>
      </w:pPr>
    </w:p>
    <w:p w14:paraId="2572A0AE" w14:textId="77777777" w:rsidR="00C27A73" w:rsidRDefault="00C27A73" w:rsidP="00922534">
      <w:pPr>
        <w:jc w:val="center"/>
      </w:pPr>
    </w:p>
    <w:p w14:paraId="398AF107" w14:textId="77777777" w:rsidR="00C27A73" w:rsidRDefault="00C27A73" w:rsidP="00922534">
      <w:pPr>
        <w:jc w:val="center"/>
      </w:pPr>
    </w:p>
    <w:p w14:paraId="224D6DC4" w14:textId="77777777" w:rsidR="00C27A73" w:rsidRDefault="00C27A73" w:rsidP="00922534">
      <w:pPr>
        <w:jc w:val="center"/>
      </w:pPr>
    </w:p>
    <w:p w14:paraId="0F78B1FA" w14:textId="77777777" w:rsidR="00C27A73" w:rsidRDefault="00C27A73" w:rsidP="00922534">
      <w:pPr>
        <w:jc w:val="center"/>
      </w:pPr>
    </w:p>
    <w:p w14:paraId="24507905" w14:textId="77777777" w:rsidR="00C27A73" w:rsidRDefault="00C27A73" w:rsidP="00922534">
      <w:pPr>
        <w:jc w:val="center"/>
      </w:pPr>
    </w:p>
    <w:p w14:paraId="3E3F8D4F" w14:textId="77777777" w:rsidR="00C27A73" w:rsidRDefault="00C27A73" w:rsidP="00922534">
      <w:pPr>
        <w:jc w:val="center"/>
      </w:pPr>
    </w:p>
    <w:p w14:paraId="271CD708" w14:textId="77777777" w:rsidR="00C27A73" w:rsidRDefault="00C27A73" w:rsidP="00922534">
      <w:pPr>
        <w:jc w:val="center"/>
      </w:pPr>
    </w:p>
    <w:p w14:paraId="187224C0" w14:textId="77777777" w:rsidR="00C27A73" w:rsidRDefault="00C27A73" w:rsidP="00922534">
      <w:pPr>
        <w:jc w:val="center"/>
      </w:pPr>
    </w:p>
    <w:p w14:paraId="6DF8A13B" w14:textId="77777777" w:rsidR="00C27A73" w:rsidRDefault="00C27A73" w:rsidP="00922534">
      <w:pPr>
        <w:jc w:val="center"/>
      </w:pPr>
    </w:p>
    <w:p w14:paraId="764E3936" w14:textId="77777777" w:rsidR="00C27A73" w:rsidRDefault="00C27A73" w:rsidP="00922534">
      <w:pPr>
        <w:jc w:val="center"/>
      </w:pPr>
    </w:p>
    <w:p w14:paraId="31F5B24C" w14:textId="77777777" w:rsidR="00C27A73" w:rsidRDefault="00C27A73" w:rsidP="00922534">
      <w:pPr>
        <w:jc w:val="center"/>
      </w:pPr>
    </w:p>
    <w:p w14:paraId="39C5D3D1" w14:textId="77777777" w:rsidR="00C27A73" w:rsidRDefault="00C27A73" w:rsidP="00922534">
      <w:pPr>
        <w:jc w:val="center"/>
      </w:pPr>
    </w:p>
    <w:p w14:paraId="755BDA54" w14:textId="77777777" w:rsidR="00C27A73" w:rsidRDefault="00C27A73" w:rsidP="00922534">
      <w:pPr>
        <w:jc w:val="center"/>
      </w:pPr>
    </w:p>
    <w:p w14:paraId="5FD3CDD0" w14:textId="77777777" w:rsidR="00C27A73" w:rsidRDefault="00C27A73" w:rsidP="00922534">
      <w:pPr>
        <w:jc w:val="center"/>
      </w:pPr>
    </w:p>
    <w:p w14:paraId="5B8B83CC" w14:textId="77777777" w:rsidR="00C27A73" w:rsidRDefault="00C27A73" w:rsidP="00922534">
      <w:pPr>
        <w:jc w:val="center"/>
      </w:pPr>
    </w:p>
    <w:p w14:paraId="124BFDC8" w14:textId="77777777" w:rsidR="00C27A73" w:rsidRDefault="00C27A73" w:rsidP="00922534">
      <w:pPr>
        <w:jc w:val="center"/>
      </w:pPr>
    </w:p>
    <w:p w14:paraId="08539EE0" w14:textId="77777777" w:rsidR="00C27A73" w:rsidRDefault="00C27A73" w:rsidP="00922534">
      <w:pPr>
        <w:jc w:val="center"/>
      </w:pPr>
    </w:p>
    <w:p w14:paraId="0B02BA37" w14:textId="77777777" w:rsidR="00C27A73" w:rsidRDefault="00C27A73" w:rsidP="00922534">
      <w:pPr>
        <w:jc w:val="center"/>
      </w:pPr>
    </w:p>
    <w:p w14:paraId="02AE845C" w14:textId="77777777" w:rsidR="00C27A73" w:rsidRDefault="00C27A73" w:rsidP="00922534">
      <w:pPr>
        <w:jc w:val="center"/>
      </w:pPr>
    </w:p>
    <w:p w14:paraId="7C186F9F" w14:textId="77777777" w:rsidR="00922534" w:rsidRPr="0024755D" w:rsidRDefault="00922534" w:rsidP="00922534">
      <w:pPr>
        <w:jc w:val="center"/>
        <w:rPr>
          <w:b/>
          <w:sz w:val="32"/>
          <w:szCs w:val="32"/>
        </w:rPr>
      </w:pPr>
      <w:r w:rsidRPr="0024755D">
        <w:rPr>
          <w:b/>
          <w:sz w:val="32"/>
          <w:szCs w:val="32"/>
        </w:rPr>
        <w:lastRenderedPageBreak/>
        <w:t>ADSPN Executive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  <w:gridCol w:w="1890"/>
        <w:gridCol w:w="1980"/>
        <w:gridCol w:w="1980"/>
        <w:gridCol w:w="1710"/>
        <w:gridCol w:w="1705"/>
      </w:tblGrid>
      <w:tr w:rsidR="00922534" w14:paraId="31A55222" w14:textId="77777777" w:rsidTr="00922534">
        <w:tc>
          <w:tcPr>
            <w:tcW w:w="1705" w:type="dxa"/>
          </w:tcPr>
          <w:p w14:paraId="507F1B6D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1980" w:type="dxa"/>
          </w:tcPr>
          <w:p w14:paraId="374C0E53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2017</w:t>
            </w:r>
          </w:p>
        </w:tc>
        <w:tc>
          <w:tcPr>
            <w:tcW w:w="1890" w:type="dxa"/>
          </w:tcPr>
          <w:p w14:paraId="7BCE44F0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2018</w:t>
            </w:r>
          </w:p>
        </w:tc>
        <w:tc>
          <w:tcPr>
            <w:tcW w:w="1980" w:type="dxa"/>
          </w:tcPr>
          <w:p w14:paraId="3337B3A2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2019</w:t>
            </w:r>
          </w:p>
        </w:tc>
        <w:tc>
          <w:tcPr>
            <w:tcW w:w="1980" w:type="dxa"/>
          </w:tcPr>
          <w:p w14:paraId="7AF31ED9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2020</w:t>
            </w:r>
          </w:p>
        </w:tc>
        <w:tc>
          <w:tcPr>
            <w:tcW w:w="1710" w:type="dxa"/>
          </w:tcPr>
          <w:p w14:paraId="5BF3523B" w14:textId="77777777" w:rsidR="00922534" w:rsidRPr="0024755D" w:rsidRDefault="00922534" w:rsidP="00922534">
            <w:pPr>
              <w:jc w:val="center"/>
              <w:rPr>
                <w:b/>
                <w:sz w:val="28"/>
                <w:szCs w:val="28"/>
              </w:rPr>
            </w:pPr>
            <w:r w:rsidRPr="0024755D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705" w:type="dxa"/>
          </w:tcPr>
          <w:p w14:paraId="20A694C0" w14:textId="77777777" w:rsidR="00922534" w:rsidRPr="0024755D" w:rsidRDefault="00922534" w:rsidP="00922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922534" w14:paraId="6F07A791" w14:textId="77777777" w:rsidTr="00922534">
        <w:tc>
          <w:tcPr>
            <w:tcW w:w="1705" w:type="dxa"/>
          </w:tcPr>
          <w:p w14:paraId="2E4CA7A9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President</w:t>
            </w:r>
          </w:p>
        </w:tc>
        <w:tc>
          <w:tcPr>
            <w:tcW w:w="1980" w:type="dxa"/>
          </w:tcPr>
          <w:p w14:paraId="4DC8D8E8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Shirley Richardson</w:t>
            </w:r>
          </w:p>
        </w:tc>
        <w:tc>
          <w:tcPr>
            <w:tcW w:w="1890" w:type="dxa"/>
          </w:tcPr>
          <w:p w14:paraId="2D36264E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Shirley Richardson</w:t>
            </w:r>
          </w:p>
        </w:tc>
        <w:tc>
          <w:tcPr>
            <w:tcW w:w="1980" w:type="dxa"/>
          </w:tcPr>
          <w:p w14:paraId="11685901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Donna Penn</w:t>
            </w:r>
          </w:p>
        </w:tc>
        <w:tc>
          <w:tcPr>
            <w:tcW w:w="1980" w:type="dxa"/>
          </w:tcPr>
          <w:p w14:paraId="6B2B2698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Donna Penn</w:t>
            </w:r>
          </w:p>
        </w:tc>
        <w:tc>
          <w:tcPr>
            <w:tcW w:w="1710" w:type="dxa"/>
          </w:tcPr>
          <w:p w14:paraId="71748E00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Coleen Kumar</w:t>
            </w:r>
          </w:p>
        </w:tc>
        <w:tc>
          <w:tcPr>
            <w:tcW w:w="1705" w:type="dxa"/>
          </w:tcPr>
          <w:p w14:paraId="1F788EB6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Coleen Kumar</w:t>
            </w:r>
          </w:p>
        </w:tc>
      </w:tr>
      <w:tr w:rsidR="00922534" w14:paraId="0DCF58D5" w14:textId="77777777" w:rsidTr="00922534">
        <w:tc>
          <w:tcPr>
            <w:tcW w:w="1705" w:type="dxa"/>
          </w:tcPr>
          <w:p w14:paraId="13B46282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President Elect</w:t>
            </w:r>
          </w:p>
        </w:tc>
        <w:tc>
          <w:tcPr>
            <w:tcW w:w="1980" w:type="dxa"/>
          </w:tcPr>
          <w:p w14:paraId="0A33E062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Donna Penn</w:t>
            </w:r>
          </w:p>
        </w:tc>
        <w:tc>
          <w:tcPr>
            <w:tcW w:w="1890" w:type="dxa"/>
          </w:tcPr>
          <w:p w14:paraId="0333CA33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Donna Penn</w:t>
            </w:r>
          </w:p>
        </w:tc>
        <w:tc>
          <w:tcPr>
            <w:tcW w:w="1980" w:type="dxa"/>
          </w:tcPr>
          <w:p w14:paraId="74E0BBA6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Coleen Kumar</w:t>
            </w:r>
          </w:p>
        </w:tc>
        <w:tc>
          <w:tcPr>
            <w:tcW w:w="1980" w:type="dxa"/>
          </w:tcPr>
          <w:p w14:paraId="6C8BC731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Coleen Kumar</w:t>
            </w:r>
          </w:p>
        </w:tc>
        <w:tc>
          <w:tcPr>
            <w:tcW w:w="1710" w:type="dxa"/>
          </w:tcPr>
          <w:p w14:paraId="49658555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6B8E252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2534" w14:paraId="12BCE8B3" w14:textId="77777777" w:rsidTr="00922534">
        <w:tc>
          <w:tcPr>
            <w:tcW w:w="1705" w:type="dxa"/>
          </w:tcPr>
          <w:p w14:paraId="668F8C36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Past President</w:t>
            </w:r>
          </w:p>
        </w:tc>
        <w:tc>
          <w:tcPr>
            <w:tcW w:w="1980" w:type="dxa"/>
          </w:tcPr>
          <w:p w14:paraId="2C02F399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Bonny Ross</w:t>
            </w:r>
          </w:p>
          <w:p w14:paraId="0847F15A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Scholarship</w:t>
            </w:r>
          </w:p>
        </w:tc>
        <w:tc>
          <w:tcPr>
            <w:tcW w:w="1890" w:type="dxa"/>
          </w:tcPr>
          <w:p w14:paraId="4B02C916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Bonny Ross</w:t>
            </w:r>
          </w:p>
          <w:p w14:paraId="44E91E18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Scholarship</w:t>
            </w:r>
          </w:p>
        </w:tc>
        <w:tc>
          <w:tcPr>
            <w:tcW w:w="1980" w:type="dxa"/>
          </w:tcPr>
          <w:p w14:paraId="3E345509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Shirley Richardson</w:t>
            </w:r>
          </w:p>
          <w:p w14:paraId="78AF1DB2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1980" w:type="dxa"/>
          </w:tcPr>
          <w:p w14:paraId="7113374A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Shirley Richardson</w:t>
            </w:r>
          </w:p>
          <w:p w14:paraId="093CF504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1710" w:type="dxa"/>
          </w:tcPr>
          <w:p w14:paraId="029059EC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D66070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Donna Penn</w:t>
            </w:r>
          </w:p>
        </w:tc>
        <w:tc>
          <w:tcPr>
            <w:tcW w:w="1705" w:type="dxa"/>
          </w:tcPr>
          <w:p w14:paraId="193EA141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534" w14:paraId="1D048A6E" w14:textId="77777777" w:rsidTr="00922534">
        <w:tc>
          <w:tcPr>
            <w:tcW w:w="1705" w:type="dxa"/>
          </w:tcPr>
          <w:p w14:paraId="7437C356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Treasurer</w:t>
            </w:r>
          </w:p>
        </w:tc>
        <w:tc>
          <w:tcPr>
            <w:tcW w:w="1980" w:type="dxa"/>
          </w:tcPr>
          <w:p w14:paraId="1A4DAFCF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Martha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Shemin</w:t>
            </w:r>
            <w:proofErr w:type="spellEnd"/>
          </w:p>
        </w:tc>
        <w:tc>
          <w:tcPr>
            <w:tcW w:w="1890" w:type="dxa"/>
          </w:tcPr>
          <w:p w14:paraId="315E4B87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Martha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Shemin</w:t>
            </w:r>
            <w:proofErr w:type="spellEnd"/>
          </w:p>
        </w:tc>
        <w:tc>
          <w:tcPr>
            <w:tcW w:w="1980" w:type="dxa"/>
          </w:tcPr>
          <w:p w14:paraId="09843DC8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Martha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Shemin</w:t>
            </w:r>
            <w:proofErr w:type="spellEnd"/>
          </w:p>
        </w:tc>
        <w:tc>
          <w:tcPr>
            <w:tcW w:w="1980" w:type="dxa"/>
          </w:tcPr>
          <w:p w14:paraId="3142DCED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b/>
                <w:sz w:val="24"/>
                <w:szCs w:val="24"/>
              </w:rPr>
              <w:t>Open</w:t>
            </w:r>
          </w:p>
        </w:tc>
        <w:tc>
          <w:tcPr>
            <w:tcW w:w="1710" w:type="dxa"/>
          </w:tcPr>
          <w:p w14:paraId="6D223D92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55A10332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534" w14:paraId="76A6F60E" w14:textId="77777777" w:rsidTr="00922534">
        <w:tc>
          <w:tcPr>
            <w:tcW w:w="1705" w:type="dxa"/>
          </w:tcPr>
          <w:p w14:paraId="523F5BB3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Secretary</w:t>
            </w:r>
          </w:p>
        </w:tc>
        <w:tc>
          <w:tcPr>
            <w:tcW w:w="1980" w:type="dxa"/>
          </w:tcPr>
          <w:p w14:paraId="63ADD5A4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Marilyn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Montafur</w:t>
            </w:r>
            <w:proofErr w:type="spellEnd"/>
          </w:p>
        </w:tc>
        <w:tc>
          <w:tcPr>
            <w:tcW w:w="1890" w:type="dxa"/>
          </w:tcPr>
          <w:p w14:paraId="1EE9D8D6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Marilyn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Montafur</w:t>
            </w:r>
            <w:proofErr w:type="spellEnd"/>
          </w:p>
        </w:tc>
        <w:tc>
          <w:tcPr>
            <w:tcW w:w="1980" w:type="dxa"/>
          </w:tcPr>
          <w:p w14:paraId="0C303E92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Marilyn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Montafur</w:t>
            </w:r>
            <w:proofErr w:type="spellEnd"/>
          </w:p>
        </w:tc>
        <w:tc>
          <w:tcPr>
            <w:tcW w:w="1980" w:type="dxa"/>
          </w:tcPr>
          <w:p w14:paraId="31DD1CB0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Marilyn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Montafur</w:t>
            </w:r>
            <w:proofErr w:type="spellEnd"/>
          </w:p>
        </w:tc>
        <w:tc>
          <w:tcPr>
            <w:tcW w:w="1710" w:type="dxa"/>
          </w:tcPr>
          <w:p w14:paraId="0AA267E1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1377D159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534" w14:paraId="09701420" w14:textId="77777777" w:rsidTr="00922534">
        <w:tc>
          <w:tcPr>
            <w:tcW w:w="1705" w:type="dxa"/>
          </w:tcPr>
          <w:p w14:paraId="7E3A7629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Board Member</w:t>
            </w:r>
          </w:p>
          <w:p w14:paraId="23D4057F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(Even Year)</w:t>
            </w:r>
          </w:p>
        </w:tc>
        <w:tc>
          <w:tcPr>
            <w:tcW w:w="1980" w:type="dxa"/>
          </w:tcPr>
          <w:p w14:paraId="17E3A3B1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Carol Hernandez</w:t>
            </w:r>
          </w:p>
          <w:p w14:paraId="130B8CE1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1890" w:type="dxa"/>
          </w:tcPr>
          <w:p w14:paraId="3D284378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Carol Hernandez</w:t>
            </w:r>
          </w:p>
          <w:p w14:paraId="4CB1211E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1980" w:type="dxa"/>
          </w:tcPr>
          <w:p w14:paraId="42506386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4516">
              <w:rPr>
                <w:rFonts w:cstheme="minorHAnsi"/>
                <w:sz w:val="24"/>
                <w:szCs w:val="24"/>
              </w:rPr>
              <w:t>Sharnee</w:t>
            </w:r>
            <w:proofErr w:type="spellEnd"/>
            <w:r w:rsidRPr="00104516">
              <w:rPr>
                <w:rFonts w:cstheme="minorHAnsi"/>
                <w:sz w:val="24"/>
                <w:szCs w:val="24"/>
              </w:rPr>
              <w:t xml:space="preserve"> Moore-Jervis</w:t>
            </w:r>
          </w:p>
          <w:p w14:paraId="2106ED8A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Scholarship</w:t>
            </w:r>
          </w:p>
        </w:tc>
        <w:tc>
          <w:tcPr>
            <w:tcW w:w="1980" w:type="dxa"/>
          </w:tcPr>
          <w:p w14:paraId="21D38327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04516">
              <w:rPr>
                <w:rFonts w:cstheme="minorHAnsi"/>
                <w:sz w:val="24"/>
                <w:szCs w:val="24"/>
              </w:rPr>
              <w:t>Sharnee</w:t>
            </w:r>
            <w:proofErr w:type="spellEnd"/>
            <w:r w:rsidRPr="00104516">
              <w:rPr>
                <w:rFonts w:cstheme="minorHAnsi"/>
                <w:sz w:val="24"/>
                <w:szCs w:val="24"/>
              </w:rPr>
              <w:t xml:space="preserve"> Moore-Jervis</w:t>
            </w:r>
          </w:p>
          <w:p w14:paraId="4A5B359A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Scholarship</w:t>
            </w:r>
          </w:p>
        </w:tc>
        <w:tc>
          <w:tcPr>
            <w:tcW w:w="1710" w:type="dxa"/>
          </w:tcPr>
          <w:p w14:paraId="282424E5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DA837C4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534" w14:paraId="3206006C" w14:textId="77777777" w:rsidTr="00922534">
        <w:tc>
          <w:tcPr>
            <w:tcW w:w="1705" w:type="dxa"/>
          </w:tcPr>
          <w:p w14:paraId="2BC0D2C3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Board Member</w:t>
            </w:r>
          </w:p>
          <w:p w14:paraId="1F625317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(Even Year)</w:t>
            </w:r>
          </w:p>
        </w:tc>
        <w:tc>
          <w:tcPr>
            <w:tcW w:w="1980" w:type="dxa"/>
          </w:tcPr>
          <w:p w14:paraId="1A1A6170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Rose Beecher</w:t>
            </w:r>
          </w:p>
          <w:p w14:paraId="0118D57E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Membership</w:t>
            </w:r>
          </w:p>
        </w:tc>
        <w:tc>
          <w:tcPr>
            <w:tcW w:w="1890" w:type="dxa"/>
          </w:tcPr>
          <w:p w14:paraId="30C2E10C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Rose Beecher</w:t>
            </w:r>
          </w:p>
          <w:p w14:paraId="3F404B86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Membership</w:t>
            </w:r>
          </w:p>
        </w:tc>
        <w:tc>
          <w:tcPr>
            <w:tcW w:w="1980" w:type="dxa"/>
          </w:tcPr>
          <w:p w14:paraId="209E2192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Rose Beecher</w:t>
            </w:r>
          </w:p>
          <w:p w14:paraId="6D7A9D93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Membership</w:t>
            </w:r>
          </w:p>
        </w:tc>
        <w:tc>
          <w:tcPr>
            <w:tcW w:w="1980" w:type="dxa"/>
          </w:tcPr>
          <w:p w14:paraId="13FC11CE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Rose Beecher</w:t>
            </w:r>
          </w:p>
          <w:p w14:paraId="4843D9FC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Membership</w:t>
            </w:r>
          </w:p>
        </w:tc>
        <w:tc>
          <w:tcPr>
            <w:tcW w:w="1710" w:type="dxa"/>
          </w:tcPr>
          <w:p w14:paraId="6E0E83B1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3DDF13C3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534" w14:paraId="495DF216" w14:textId="77777777" w:rsidTr="00922534">
        <w:trPr>
          <w:trHeight w:val="647"/>
        </w:trPr>
        <w:tc>
          <w:tcPr>
            <w:tcW w:w="1705" w:type="dxa"/>
          </w:tcPr>
          <w:p w14:paraId="2B4B0E3F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Board Member</w:t>
            </w:r>
          </w:p>
          <w:p w14:paraId="796E46A6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(Odd Year)</w:t>
            </w:r>
          </w:p>
        </w:tc>
        <w:tc>
          <w:tcPr>
            <w:tcW w:w="1980" w:type="dxa"/>
          </w:tcPr>
          <w:p w14:paraId="16993E40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Andrea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Schapire</w:t>
            </w:r>
            <w:proofErr w:type="spellEnd"/>
          </w:p>
          <w:p w14:paraId="0FF5DF1D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Nominating</w:t>
            </w:r>
          </w:p>
        </w:tc>
        <w:tc>
          <w:tcPr>
            <w:tcW w:w="1890" w:type="dxa"/>
          </w:tcPr>
          <w:p w14:paraId="667D2869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Andrea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Schapire</w:t>
            </w:r>
            <w:proofErr w:type="spellEnd"/>
          </w:p>
          <w:p w14:paraId="6A842BEB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Nominating</w:t>
            </w:r>
          </w:p>
        </w:tc>
        <w:tc>
          <w:tcPr>
            <w:tcW w:w="1980" w:type="dxa"/>
          </w:tcPr>
          <w:p w14:paraId="6B95C629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Jennifer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Gazdick</w:t>
            </w:r>
            <w:proofErr w:type="spellEnd"/>
          </w:p>
          <w:p w14:paraId="6BE01365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Nominating</w:t>
            </w:r>
          </w:p>
        </w:tc>
        <w:tc>
          <w:tcPr>
            <w:tcW w:w="1980" w:type="dxa"/>
          </w:tcPr>
          <w:p w14:paraId="0E54F751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 xml:space="preserve">Jennifer </w:t>
            </w:r>
            <w:proofErr w:type="spellStart"/>
            <w:r w:rsidRPr="00104516">
              <w:rPr>
                <w:rFonts w:cstheme="minorHAnsi"/>
                <w:sz w:val="24"/>
                <w:szCs w:val="24"/>
              </w:rPr>
              <w:t>Gazdick</w:t>
            </w:r>
            <w:proofErr w:type="spellEnd"/>
          </w:p>
          <w:p w14:paraId="6CA08802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Nominating</w:t>
            </w:r>
          </w:p>
        </w:tc>
        <w:tc>
          <w:tcPr>
            <w:tcW w:w="1710" w:type="dxa"/>
          </w:tcPr>
          <w:p w14:paraId="658EADA9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2DA90CD4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534" w14:paraId="107030BD" w14:textId="77777777" w:rsidTr="00922534">
        <w:tc>
          <w:tcPr>
            <w:tcW w:w="1705" w:type="dxa"/>
          </w:tcPr>
          <w:p w14:paraId="341D245D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Board Member</w:t>
            </w:r>
          </w:p>
          <w:p w14:paraId="5D08CC9D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(Odd Year)</w:t>
            </w:r>
          </w:p>
        </w:tc>
        <w:tc>
          <w:tcPr>
            <w:tcW w:w="1980" w:type="dxa"/>
          </w:tcPr>
          <w:p w14:paraId="359E9228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Carol Campbell</w:t>
            </w:r>
          </w:p>
          <w:p w14:paraId="1F59CA52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1890" w:type="dxa"/>
          </w:tcPr>
          <w:p w14:paraId="52B371B2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Carol Campbell</w:t>
            </w:r>
          </w:p>
          <w:p w14:paraId="491DA590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1980" w:type="dxa"/>
          </w:tcPr>
          <w:p w14:paraId="11654E5F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Carol Campbell</w:t>
            </w:r>
          </w:p>
          <w:p w14:paraId="767C49CE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1980" w:type="dxa"/>
          </w:tcPr>
          <w:p w14:paraId="192865FD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Carol Campbell</w:t>
            </w:r>
          </w:p>
          <w:p w14:paraId="3DDD6204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1710" w:type="dxa"/>
          </w:tcPr>
          <w:p w14:paraId="71061BC0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12638EF6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22534" w14:paraId="1E57EF95" w14:textId="77777777" w:rsidTr="00922534">
        <w:tc>
          <w:tcPr>
            <w:tcW w:w="1705" w:type="dxa"/>
          </w:tcPr>
          <w:p w14:paraId="3B0A6D12" w14:textId="77777777" w:rsidR="00922534" w:rsidRPr="0024755D" w:rsidRDefault="00922534" w:rsidP="009225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4755D">
              <w:rPr>
                <w:rFonts w:cstheme="minorHAnsi"/>
                <w:b/>
                <w:sz w:val="28"/>
                <w:szCs w:val="28"/>
              </w:rPr>
              <w:t>NJCCN Rep.</w:t>
            </w:r>
          </w:p>
        </w:tc>
        <w:tc>
          <w:tcPr>
            <w:tcW w:w="1980" w:type="dxa"/>
          </w:tcPr>
          <w:p w14:paraId="1A071E0A" w14:textId="77777777" w:rsidR="00922534" w:rsidRPr="00104516" w:rsidRDefault="00922534" w:rsidP="009225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Terri Merola</w:t>
            </w:r>
          </w:p>
        </w:tc>
        <w:tc>
          <w:tcPr>
            <w:tcW w:w="1890" w:type="dxa"/>
          </w:tcPr>
          <w:p w14:paraId="1E181896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Terri Merola</w:t>
            </w:r>
          </w:p>
        </w:tc>
        <w:tc>
          <w:tcPr>
            <w:tcW w:w="1980" w:type="dxa"/>
          </w:tcPr>
          <w:p w14:paraId="1D73F9C0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Terri Merola</w:t>
            </w:r>
          </w:p>
        </w:tc>
        <w:tc>
          <w:tcPr>
            <w:tcW w:w="1980" w:type="dxa"/>
          </w:tcPr>
          <w:p w14:paraId="05410AA1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4516">
              <w:rPr>
                <w:rFonts w:cstheme="minorHAnsi"/>
                <w:sz w:val="24"/>
                <w:szCs w:val="24"/>
              </w:rPr>
              <w:t>Terri Merola</w:t>
            </w:r>
          </w:p>
        </w:tc>
        <w:tc>
          <w:tcPr>
            <w:tcW w:w="1710" w:type="dxa"/>
          </w:tcPr>
          <w:p w14:paraId="2B4167BB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07352EFA" w14:textId="77777777" w:rsidR="00922534" w:rsidRPr="00104516" w:rsidRDefault="00922534" w:rsidP="009225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E8EFAE6" w14:textId="77777777" w:rsidR="00922534" w:rsidRPr="00355C2E" w:rsidRDefault="00922534" w:rsidP="00922534">
      <w:pPr>
        <w:jc w:val="center"/>
        <w:rPr>
          <w:b/>
        </w:rPr>
      </w:pPr>
    </w:p>
    <w:p w14:paraId="3E3C263E" w14:textId="77777777" w:rsidR="005B1480" w:rsidRDefault="005B1480" w:rsidP="00D92DE3"/>
    <w:p w14:paraId="2493E673" w14:textId="77777777" w:rsidR="001729C4" w:rsidRDefault="001729C4" w:rsidP="00D92DE3"/>
    <w:p w14:paraId="58FCA005" w14:textId="77777777" w:rsidR="001729C4" w:rsidRPr="00C47AEC" w:rsidRDefault="001729C4" w:rsidP="00172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ASSOCIATION OF DIPLOMA SCH</w:t>
      </w:r>
      <w:r w:rsidRPr="00C47AEC">
        <w:rPr>
          <w:b/>
          <w:sz w:val="28"/>
          <w:szCs w:val="28"/>
        </w:rPr>
        <w:t>OOLS OF PROFESSIONAL NURSING</w:t>
      </w:r>
    </w:p>
    <w:p w14:paraId="6E93BC47" w14:textId="77777777" w:rsidR="001729C4" w:rsidRPr="00C47AEC" w:rsidRDefault="001729C4" w:rsidP="001729C4">
      <w:pPr>
        <w:jc w:val="center"/>
        <w:rPr>
          <w:b/>
          <w:sz w:val="28"/>
          <w:szCs w:val="28"/>
        </w:rPr>
      </w:pPr>
      <w:r w:rsidRPr="00C47AEC">
        <w:rPr>
          <w:b/>
          <w:sz w:val="28"/>
          <w:szCs w:val="28"/>
        </w:rPr>
        <w:t>PROPOSED BUDGET 2020 –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2988"/>
        <w:gridCol w:w="1296"/>
        <w:gridCol w:w="1783"/>
        <w:gridCol w:w="1767"/>
      </w:tblGrid>
      <w:tr w:rsidR="001729C4" w:rsidRPr="00842944" w14:paraId="29AF6791" w14:textId="77777777" w:rsidTr="00382714">
        <w:tc>
          <w:tcPr>
            <w:tcW w:w="1516" w:type="dxa"/>
          </w:tcPr>
          <w:p w14:paraId="34AACF2D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b/>
                <w:sz w:val="24"/>
                <w:szCs w:val="24"/>
              </w:rPr>
              <w:t>REVENUE</w:t>
            </w:r>
          </w:p>
        </w:tc>
        <w:tc>
          <w:tcPr>
            <w:tcW w:w="2988" w:type="dxa"/>
          </w:tcPr>
          <w:p w14:paraId="17DAD408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4104F2D9" w14:textId="77777777" w:rsidR="001729C4" w:rsidRPr="00A40553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Actual Current </w:t>
            </w:r>
          </w:p>
          <w:p w14:paraId="75E554A8" w14:textId="77777777" w:rsidR="001729C4" w:rsidRPr="00A40553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53">
              <w:rPr>
                <w:rFonts w:ascii="Times New Roman" w:hAnsi="Times New Roman" w:cs="Times New Roman"/>
                <w:b/>
                <w:sz w:val="18"/>
                <w:szCs w:val="18"/>
              </w:rPr>
              <w:t>Year to Date</w:t>
            </w:r>
          </w:p>
        </w:tc>
        <w:tc>
          <w:tcPr>
            <w:tcW w:w="1783" w:type="dxa"/>
          </w:tcPr>
          <w:p w14:paraId="79EDAB76" w14:textId="77777777" w:rsidR="001729C4" w:rsidRPr="00A40553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53">
              <w:rPr>
                <w:rFonts w:ascii="Times New Roman" w:hAnsi="Times New Roman" w:cs="Times New Roman"/>
                <w:b/>
                <w:sz w:val="18"/>
                <w:szCs w:val="18"/>
              </w:rPr>
              <w:t>Actual</w:t>
            </w:r>
          </w:p>
          <w:p w14:paraId="2DD7C694" w14:textId="77777777" w:rsidR="001729C4" w:rsidRPr="00A40553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53">
              <w:rPr>
                <w:rFonts w:ascii="Times New Roman" w:hAnsi="Times New Roman" w:cs="Times New Roman"/>
                <w:b/>
                <w:sz w:val="18"/>
                <w:szCs w:val="18"/>
              </w:rPr>
              <w:t>2019 – 2020</w:t>
            </w:r>
          </w:p>
        </w:tc>
        <w:tc>
          <w:tcPr>
            <w:tcW w:w="1767" w:type="dxa"/>
          </w:tcPr>
          <w:p w14:paraId="49E9E738" w14:textId="77777777" w:rsidR="001729C4" w:rsidRPr="00A40553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53">
              <w:rPr>
                <w:rFonts w:ascii="Times New Roman" w:hAnsi="Times New Roman" w:cs="Times New Roman"/>
                <w:b/>
                <w:sz w:val="18"/>
                <w:szCs w:val="18"/>
              </w:rPr>
              <w:t>Proposed</w:t>
            </w:r>
          </w:p>
          <w:p w14:paraId="2D5825D0" w14:textId="77777777" w:rsidR="001729C4" w:rsidRPr="00A40553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553">
              <w:rPr>
                <w:rFonts w:ascii="Times New Roman" w:hAnsi="Times New Roman" w:cs="Times New Roman"/>
                <w:b/>
                <w:sz w:val="18"/>
                <w:szCs w:val="18"/>
              </w:rPr>
              <w:t>2020 - 2021</w:t>
            </w:r>
          </w:p>
        </w:tc>
      </w:tr>
      <w:tr w:rsidR="001729C4" w:rsidRPr="00842944" w14:paraId="339FA9B9" w14:textId="77777777" w:rsidTr="00382714">
        <w:tc>
          <w:tcPr>
            <w:tcW w:w="1516" w:type="dxa"/>
          </w:tcPr>
          <w:p w14:paraId="4924F8B2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2A65A865" w14:textId="77777777" w:rsidR="001729C4" w:rsidRPr="00C47AEC" w:rsidRDefault="001729C4" w:rsidP="001729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Annual Meetings/ Educational Program</w:t>
            </w:r>
          </w:p>
        </w:tc>
        <w:tc>
          <w:tcPr>
            <w:tcW w:w="1296" w:type="dxa"/>
          </w:tcPr>
          <w:p w14:paraId="18F9FB78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  <w:tc>
          <w:tcPr>
            <w:tcW w:w="1783" w:type="dxa"/>
          </w:tcPr>
          <w:p w14:paraId="4930D6BA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3,650</w:t>
            </w:r>
          </w:p>
        </w:tc>
        <w:tc>
          <w:tcPr>
            <w:tcW w:w="1767" w:type="dxa"/>
          </w:tcPr>
          <w:p w14:paraId="71AA76E2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9C4" w:rsidRPr="00842944" w14:paraId="7684525A" w14:textId="77777777" w:rsidTr="00382714">
        <w:tc>
          <w:tcPr>
            <w:tcW w:w="1516" w:type="dxa"/>
          </w:tcPr>
          <w:p w14:paraId="0F3EEE29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7C434719" w14:textId="77777777" w:rsidR="001729C4" w:rsidRPr="00C47AEC" w:rsidRDefault="001729C4" w:rsidP="001729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Dues:  Individual Membership</w:t>
            </w:r>
          </w:p>
        </w:tc>
        <w:tc>
          <w:tcPr>
            <w:tcW w:w="1296" w:type="dxa"/>
          </w:tcPr>
          <w:p w14:paraId="3C0B90BB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83" w:type="dxa"/>
          </w:tcPr>
          <w:p w14:paraId="22BC1925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767" w:type="dxa"/>
          </w:tcPr>
          <w:p w14:paraId="251D77A9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1729C4" w:rsidRPr="00842944" w14:paraId="743477BD" w14:textId="77777777" w:rsidTr="00382714">
        <w:tc>
          <w:tcPr>
            <w:tcW w:w="1516" w:type="dxa"/>
          </w:tcPr>
          <w:p w14:paraId="4D583D3B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D31E80F" w14:textId="77777777" w:rsidR="001729C4" w:rsidRPr="00C47AEC" w:rsidRDefault="001729C4" w:rsidP="001729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Dues:  School Membership</w:t>
            </w:r>
          </w:p>
        </w:tc>
        <w:tc>
          <w:tcPr>
            <w:tcW w:w="1296" w:type="dxa"/>
          </w:tcPr>
          <w:p w14:paraId="0EA0694F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783" w:type="dxa"/>
          </w:tcPr>
          <w:p w14:paraId="3AF4B7B8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767" w:type="dxa"/>
          </w:tcPr>
          <w:p w14:paraId="5938D44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1729C4" w:rsidRPr="00842944" w14:paraId="35FFEB6B" w14:textId="77777777" w:rsidTr="00382714">
        <w:tc>
          <w:tcPr>
            <w:tcW w:w="1516" w:type="dxa"/>
          </w:tcPr>
          <w:p w14:paraId="1BE28699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5C5255A6" w14:textId="77777777" w:rsidR="001729C4" w:rsidRPr="00C47AEC" w:rsidRDefault="001729C4" w:rsidP="001729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Interest:  Money Market Account</w:t>
            </w:r>
          </w:p>
        </w:tc>
        <w:tc>
          <w:tcPr>
            <w:tcW w:w="1296" w:type="dxa"/>
          </w:tcPr>
          <w:p w14:paraId="5DACB8BD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381908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7" w:type="dxa"/>
          </w:tcPr>
          <w:p w14:paraId="712510BC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729C4" w:rsidRPr="00842944" w14:paraId="4765D070" w14:textId="77777777" w:rsidTr="00382714">
        <w:tc>
          <w:tcPr>
            <w:tcW w:w="1516" w:type="dxa"/>
          </w:tcPr>
          <w:p w14:paraId="35F729BC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608DE2C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</w:tcPr>
          <w:p w14:paraId="7D4025C2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$10,350.00</w:t>
            </w:r>
          </w:p>
        </w:tc>
        <w:tc>
          <w:tcPr>
            <w:tcW w:w="1783" w:type="dxa"/>
          </w:tcPr>
          <w:p w14:paraId="20F5734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$10,855.00</w:t>
            </w:r>
          </w:p>
        </w:tc>
        <w:tc>
          <w:tcPr>
            <w:tcW w:w="1767" w:type="dxa"/>
          </w:tcPr>
          <w:p w14:paraId="0353F83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$7,005.00</w:t>
            </w:r>
          </w:p>
        </w:tc>
      </w:tr>
      <w:tr w:rsidR="001729C4" w:rsidRPr="00842944" w14:paraId="4477F548" w14:textId="77777777" w:rsidTr="00382714">
        <w:tc>
          <w:tcPr>
            <w:tcW w:w="1516" w:type="dxa"/>
          </w:tcPr>
          <w:p w14:paraId="27FA2199" w14:textId="77777777" w:rsidR="001729C4" w:rsidRPr="00C47AEC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b/>
                <w:sz w:val="24"/>
                <w:szCs w:val="24"/>
              </w:rPr>
              <w:t>EXPENSES</w:t>
            </w:r>
          </w:p>
        </w:tc>
        <w:tc>
          <w:tcPr>
            <w:tcW w:w="2988" w:type="dxa"/>
          </w:tcPr>
          <w:p w14:paraId="41E7AAF2" w14:textId="77777777" w:rsidR="001729C4" w:rsidRPr="00C47AEC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95E0E0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E0DED8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44D1ECD8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9C4" w:rsidRPr="00842944" w14:paraId="7322D5F7" w14:textId="77777777" w:rsidTr="00382714">
        <w:tc>
          <w:tcPr>
            <w:tcW w:w="1516" w:type="dxa"/>
          </w:tcPr>
          <w:p w14:paraId="4909AAB1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2E6127C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Annual Meeting/ Educational Program</w:t>
            </w:r>
          </w:p>
        </w:tc>
        <w:tc>
          <w:tcPr>
            <w:tcW w:w="1296" w:type="dxa"/>
          </w:tcPr>
          <w:p w14:paraId="1F5FCBC8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4,204.83</w:t>
            </w:r>
          </w:p>
        </w:tc>
        <w:tc>
          <w:tcPr>
            <w:tcW w:w="1783" w:type="dxa"/>
          </w:tcPr>
          <w:p w14:paraId="39197BFE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4,204.83</w:t>
            </w:r>
          </w:p>
        </w:tc>
        <w:tc>
          <w:tcPr>
            <w:tcW w:w="1767" w:type="dxa"/>
          </w:tcPr>
          <w:p w14:paraId="21B68BED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9C4" w:rsidRPr="00842944" w14:paraId="16878490" w14:textId="77777777" w:rsidTr="00382714">
        <w:tc>
          <w:tcPr>
            <w:tcW w:w="1516" w:type="dxa"/>
          </w:tcPr>
          <w:p w14:paraId="1A7760E4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70CCBD8D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Board/General &amp; Other Meetings</w:t>
            </w:r>
          </w:p>
        </w:tc>
        <w:tc>
          <w:tcPr>
            <w:tcW w:w="1296" w:type="dxa"/>
          </w:tcPr>
          <w:p w14:paraId="7990C94C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83" w:type="dxa"/>
          </w:tcPr>
          <w:p w14:paraId="42876B3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7" w:type="dxa"/>
          </w:tcPr>
          <w:p w14:paraId="6028C12B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9C4" w:rsidRPr="00842944" w14:paraId="7C9F95B0" w14:textId="77777777" w:rsidTr="00382714">
        <w:tc>
          <w:tcPr>
            <w:tcW w:w="1516" w:type="dxa"/>
          </w:tcPr>
          <w:p w14:paraId="67F5380A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573CC85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1296" w:type="dxa"/>
          </w:tcPr>
          <w:p w14:paraId="0679F1F2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14:paraId="0F438C69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67" w:type="dxa"/>
          </w:tcPr>
          <w:p w14:paraId="2D6E542A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9C4" w:rsidRPr="00842944" w14:paraId="576E4B0D" w14:textId="77777777" w:rsidTr="00382714">
        <w:tc>
          <w:tcPr>
            <w:tcW w:w="1516" w:type="dxa"/>
          </w:tcPr>
          <w:p w14:paraId="113E7741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2471A4E6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Conference/ Summit Expenses</w:t>
            </w:r>
          </w:p>
        </w:tc>
        <w:tc>
          <w:tcPr>
            <w:tcW w:w="1296" w:type="dxa"/>
          </w:tcPr>
          <w:p w14:paraId="36CFCC72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83" w:type="dxa"/>
          </w:tcPr>
          <w:p w14:paraId="5CE2F06D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67" w:type="dxa"/>
          </w:tcPr>
          <w:p w14:paraId="092E7C9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1729C4" w:rsidRPr="00842944" w14:paraId="2106348E" w14:textId="77777777" w:rsidTr="00382714">
        <w:tc>
          <w:tcPr>
            <w:tcW w:w="1516" w:type="dxa"/>
          </w:tcPr>
          <w:p w14:paraId="3D421348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2AEA77AA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Scholarships</w:t>
            </w:r>
          </w:p>
        </w:tc>
        <w:tc>
          <w:tcPr>
            <w:tcW w:w="1296" w:type="dxa"/>
          </w:tcPr>
          <w:p w14:paraId="7FFD8BAC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83" w:type="dxa"/>
          </w:tcPr>
          <w:p w14:paraId="3CE43A4C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767" w:type="dxa"/>
          </w:tcPr>
          <w:p w14:paraId="1A9D5658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1729C4" w:rsidRPr="00842944" w14:paraId="32841382" w14:textId="77777777" w:rsidTr="00382714">
        <w:tc>
          <w:tcPr>
            <w:tcW w:w="1516" w:type="dxa"/>
          </w:tcPr>
          <w:p w14:paraId="061AE31D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50877380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NJHA Contract</w:t>
            </w:r>
          </w:p>
        </w:tc>
        <w:tc>
          <w:tcPr>
            <w:tcW w:w="1296" w:type="dxa"/>
          </w:tcPr>
          <w:p w14:paraId="7766D687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783" w:type="dxa"/>
          </w:tcPr>
          <w:p w14:paraId="3F4101DD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67" w:type="dxa"/>
          </w:tcPr>
          <w:p w14:paraId="3BF148D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1729C4" w:rsidRPr="00842944" w14:paraId="57F641A4" w14:textId="77777777" w:rsidTr="00382714">
        <w:tc>
          <w:tcPr>
            <w:tcW w:w="1516" w:type="dxa"/>
          </w:tcPr>
          <w:p w14:paraId="0FED2CEF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8E183F9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NJHA Membership Fee</w:t>
            </w:r>
          </w:p>
        </w:tc>
        <w:tc>
          <w:tcPr>
            <w:tcW w:w="1296" w:type="dxa"/>
          </w:tcPr>
          <w:p w14:paraId="1E90B54F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83" w:type="dxa"/>
          </w:tcPr>
          <w:p w14:paraId="308866FA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67" w:type="dxa"/>
          </w:tcPr>
          <w:p w14:paraId="7BE33F09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729C4" w:rsidRPr="00842944" w14:paraId="57760ACB" w14:textId="77777777" w:rsidTr="00382714">
        <w:tc>
          <w:tcPr>
            <w:tcW w:w="1516" w:type="dxa"/>
          </w:tcPr>
          <w:p w14:paraId="1D4116B5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510E755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Audit</w:t>
            </w:r>
          </w:p>
        </w:tc>
        <w:tc>
          <w:tcPr>
            <w:tcW w:w="1296" w:type="dxa"/>
          </w:tcPr>
          <w:p w14:paraId="54878FF4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14:paraId="6FAA68F1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7788D591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29C4" w:rsidRPr="00842944" w14:paraId="1ED2B0E9" w14:textId="77777777" w:rsidTr="00382714">
        <w:tc>
          <w:tcPr>
            <w:tcW w:w="1516" w:type="dxa"/>
          </w:tcPr>
          <w:p w14:paraId="6688F5F8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2F511E56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Bank Activity/ Service Charges</w:t>
            </w:r>
          </w:p>
        </w:tc>
        <w:tc>
          <w:tcPr>
            <w:tcW w:w="1296" w:type="dxa"/>
          </w:tcPr>
          <w:p w14:paraId="56058AA7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14:paraId="2DA5187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</w:tcPr>
          <w:p w14:paraId="31A84102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29C4" w:rsidRPr="00842944" w14:paraId="5C740B05" w14:textId="77777777" w:rsidTr="00382714">
        <w:tc>
          <w:tcPr>
            <w:tcW w:w="1516" w:type="dxa"/>
          </w:tcPr>
          <w:p w14:paraId="13D9A38E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1F6427F3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Miscellaneous Expenses</w:t>
            </w:r>
          </w:p>
        </w:tc>
        <w:tc>
          <w:tcPr>
            <w:tcW w:w="1296" w:type="dxa"/>
          </w:tcPr>
          <w:p w14:paraId="605D52F1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14:paraId="7743D432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</w:tcPr>
          <w:p w14:paraId="00306A8B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29C4" w:rsidRPr="00842944" w14:paraId="3AF614D1" w14:textId="77777777" w:rsidTr="00382714">
        <w:tc>
          <w:tcPr>
            <w:tcW w:w="1516" w:type="dxa"/>
          </w:tcPr>
          <w:p w14:paraId="6AD7A551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DEE0F3B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Website (Master -  2 yrs.)</w:t>
            </w:r>
          </w:p>
        </w:tc>
        <w:tc>
          <w:tcPr>
            <w:tcW w:w="1296" w:type="dxa"/>
          </w:tcPr>
          <w:p w14:paraId="60CB3F8B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3" w:type="dxa"/>
          </w:tcPr>
          <w:p w14:paraId="7051B419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7" w:type="dxa"/>
          </w:tcPr>
          <w:p w14:paraId="097725E9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29C4" w:rsidRPr="00842944" w14:paraId="7367BE02" w14:textId="77777777" w:rsidTr="00382714">
        <w:tc>
          <w:tcPr>
            <w:tcW w:w="1516" w:type="dxa"/>
          </w:tcPr>
          <w:p w14:paraId="0D89601C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6A38BEE7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Website Host (Domain Renewal – 2 yrs.)</w:t>
            </w:r>
          </w:p>
        </w:tc>
        <w:tc>
          <w:tcPr>
            <w:tcW w:w="1296" w:type="dxa"/>
          </w:tcPr>
          <w:p w14:paraId="1E008E9E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83" w:type="dxa"/>
          </w:tcPr>
          <w:p w14:paraId="166C100E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</w:tcPr>
          <w:p w14:paraId="4AB09598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29C4" w:rsidRPr="00842944" w14:paraId="1157F393" w14:textId="77777777" w:rsidTr="00382714">
        <w:tc>
          <w:tcPr>
            <w:tcW w:w="1516" w:type="dxa"/>
          </w:tcPr>
          <w:p w14:paraId="6DF1521A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5DE7A78E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Printing/ Office Supplies</w:t>
            </w:r>
          </w:p>
        </w:tc>
        <w:tc>
          <w:tcPr>
            <w:tcW w:w="1296" w:type="dxa"/>
          </w:tcPr>
          <w:p w14:paraId="1B13D305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14:paraId="629337E3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</w:tcPr>
          <w:p w14:paraId="44D3EDD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29C4" w:rsidRPr="00842944" w14:paraId="50063208" w14:textId="77777777" w:rsidTr="00382714">
        <w:tc>
          <w:tcPr>
            <w:tcW w:w="1516" w:type="dxa"/>
          </w:tcPr>
          <w:p w14:paraId="76281728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7B0D41AE" w14:textId="77777777" w:rsidR="001729C4" w:rsidRPr="00C47AEC" w:rsidRDefault="001729C4" w:rsidP="001729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Special Projects</w:t>
            </w:r>
          </w:p>
        </w:tc>
        <w:tc>
          <w:tcPr>
            <w:tcW w:w="1296" w:type="dxa"/>
          </w:tcPr>
          <w:p w14:paraId="469D9CA2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</w:tcPr>
          <w:p w14:paraId="278EC66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7" w:type="dxa"/>
          </w:tcPr>
          <w:p w14:paraId="2B5DFED6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729C4" w:rsidRPr="00842944" w14:paraId="659C70B9" w14:textId="77777777" w:rsidTr="00382714">
        <w:tc>
          <w:tcPr>
            <w:tcW w:w="1516" w:type="dxa"/>
          </w:tcPr>
          <w:p w14:paraId="18BA3207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3A1DF735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AA17CBB" w14:textId="77777777" w:rsidR="001729C4" w:rsidRPr="00C47AEC" w:rsidRDefault="001729C4" w:rsidP="0038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03AC88F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A2CD963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C4" w:rsidRPr="00842944" w14:paraId="1150371F" w14:textId="77777777" w:rsidTr="00382714">
        <w:tc>
          <w:tcPr>
            <w:tcW w:w="1516" w:type="dxa"/>
          </w:tcPr>
          <w:p w14:paraId="3D9D472B" w14:textId="77777777" w:rsidR="001729C4" w:rsidRPr="00842944" w:rsidRDefault="001729C4" w:rsidP="00382714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55C00DEB" w14:textId="77777777" w:rsidR="001729C4" w:rsidRPr="00C47AEC" w:rsidRDefault="001729C4" w:rsidP="0038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96" w:type="dxa"/>
          </w:tcPr>
          <w:p w14:paraId="43E2CD48" w14:textId="77777777" w:rsidR="001729C4" w:rsidRPr="00C47AEC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$12,988.83</w:t>
            </w:r>
          </w:p>
        </w:tc>
        <w:tc>
          <w:tcPr>
            <w:tcW w:w="1783" w:type="dxa"/>
          </w:tcPr>
          <w:p w14:paraId="6EEA25FC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14,539.83</w:t>
            </w:r>
          </w:p>
        </w:tc>
        <w:tc>
          <w:tcPr>
            <w:tcW w:w="1767" w:type="dxa"/>
          </w:tcPr>
          <w:p w14:paraId="27C024CB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C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9,460.00</w:t>
            </w:r>
          </w:p>
        </w:tc>
      </w:tr>
      <w:tr w:rsidR="001729C4" w:rsidRPr="00842944" w14:paraId="0F1A60D9" w14:textId="77777777" w:rsidTr="00382714">
        <w:tc>
          <w:tcPr>
            <w:tcW w:w="1516" w:type="dxa"/>
          </w:tcPr>
          <w:p w14:paraId="4D5F5CA7" w14:textId="77777777" w:rsidR="001729C4" w:rsidRPr="00842944" w:rsidRDefault="001729C4" w:rsidP="00382714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5E725BF1" w14:textId="77777777" w:rsidR="001729C4" w:rsidRPr="00C47AEC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643E0E41" w14:textId="77777777" w:rsidR="001729C4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B5CE6C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14:paraId="48BCD3E9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9C4" w:rsidRPr="00842944" w14:paraId="3D16ADDB" w14:textId="77777777" w:rsidTr="00382714">
        <w:tc>
          <w:tcPr>
            <w:tcW w:w="1516" w:type="dxa"/>
          </w:tcPr>
          <w:p w14:paraId="02021816" w14:textId="77777777" w:rsidR="001729C4" w:rsidRPr="003B67A3" w:rsidRDefault="001729C4" w:rsidP="003827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Balances as of 6/5/2020</w:t>
            </w:r>
          </w:p>
        </w:tc>
        <w:tc>
          <w:tcPr>
            <w:tcW w:w="2988" w:type="dxa"/>
          </w:tcPr>
          <w:p w14:paraId="2562C0C3" w14:textId="77777777" w:rsidR="001729C4" w:rsidRPr="00C47AEC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Checking Account  </w:t>
            </w:r>
          </w:p>
        </w:tc>
        <w:tc>
          <w:tcPr>
            <w:tcW w:w="1296" w:type="dxa"/>
          </w:tcPr>
          <w:p w14:paraId="5889B83B" w14:textId="77777777" w:rsidR="001729C4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366D938A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$8,317.42</w:t>
            </w:r>
          </w:p>
        </w:tc>
        <w:tc>
          <w:tcPr>
            <w:tcW w:w="1767" w:type="dxa"/>
          </w:tcPr>
          <w:p w14:paraId="24C1E263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9C4" w:rsidRPr="00842944" w14:paraId="51CE23D3" w14:textId="77777777" w:rsidTr="00382714">
        <w:tc>
          <w:tcPr>
            <w:tcW w:w="1516" w:type="dxa"/>
          </w:tcPr>
          <w:p w14:paraId="2A1885BF" w14:textId="77777777" w:rsidR="001729C4" w:rsidRPr="00842944" w:rsidRDefault="001729C4" w:rsidP="00382714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09CFCC67" w14:textId="77777777" w:rsidR="001729C4" w:rsidRPr="00C47AEC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Money Market</w:t>
            </w:r>
          </w:p>
        </w:tc>
        <w:tc>
          <w:tcPr>
            <w:tcW w:w="1296" w:type="dxa"/>
          </w:tcPr>
          <w:p w14:paraId="03E140FF" w14:textId="77777777" w:rsidR="001729C4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7387253D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$3,975.75</w:t>
            </w:r>
          </w:p>
        </w:tc>
        <w:tc>
          <w:tcPr>
            <w:tcW w:w="1767" w:type="dxa"/>
          </w:tcPr>
          <w:p w14:paraId="22AC949E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9C4" w:rsidRPr="00842944" w14:paraId="1774702A" w14:textId="77777777" w:rsidTr="00382714">
        <w:tc>
          <w:tcPr>
            <w:tcW w:w="1516" w:type="dxa"/>
          </w:tcPr>
          <w:p w14:paraId="6C4138DB" w14:textId="77777777" w:rsidR="001729C4" w:rsidRPr="00842944" w:rsidRDefault="001729C4" w:rsidP="00382714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1D2F1648" w14:textId="77777777" w:rsidR="001729C4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Total</w:t>
            </w:r>
          </w:p>
        </w:tc>
        <w:tc>
          <w:tcPr>
            <w:tcW w:w="1296" w:type="dxa"/>
          </w:tcPr>
          <w:p w14:paraId="32769136" w14:textId="77777777" w:rsidR="001729C4" w:rsidRDefault="001729C4" w:rsidP="00382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ADA248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$12,993.17</w:t>
            </w:r>
          </w:p>
        </w:tc>
        <w:tc>
          <w:tcPr>
            <w:tcW w:w="1767" w:type="dxa"/>
          </w:tcPr>
          <w:p w14:paraId="65375994" w14:textId="77777777" w:rsidR="001729C4" w:rsidRPr="00C47AEC" w:rsidRDefault="001729C4" w:rsidP="0038271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FFB639" w14:textId="77777777" w:rsidR="001729C4" w:rsidRPr="002D2484" w:rsidRDefault="001729C4" w:rsidP="00D92DE3"/>
    <w:sectPr w:rsidR="001729C4" w:rsidRPr="002D2484" w:rsidSect="003D039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E20BE" w14:textId="77777777" w:rsidR="00BC53D4" w:rsidRDefault="00BC53D4" w:rsidP="003D039A">
      <w:r>
        <w:separator/>
      </w:r>
    </w:p>
  </w:endnote>
  <w:endnote w:type="continuationSeparator" w:id="0">
    <w:p w14:paraId="63B1003C" w14:textId="77777777" w:rsidR="00BC53D4" w:rsidRDefault="00BC53D4" w:rsidP="003D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184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62604" w14:textId="15C0F415" w:rsidR="00922534" w:rsidRDefault="009225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EF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40D2E90" w14:textId="77777777" w:rsidR="00922534" w:rsidRDefault="0092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7701" w14:textId="77777777" w:rsidR="00BC53D4" w:rsidRDefault="00BC53D4" w:rsidP="003D039A">
      <w:r>
        <w:separator/>
      </w:r>
    </w:p>
  </w:footnote>
  <w:footnote w:type="continuationSeparator" w:id="0">
    <w:p w14:paraId="212EA1CF" w14:textId="77777777" w:rsidR="00BC53D4" w:rsidRDefault="00BC53D4" w:rsidP="003D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3EE2"/>
    <w:multiLevelType w:val="hybridMultilevel"/>
    <w:tmpl w:val="EDBE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7E7"/>
    <w:multiLevelType w:val="hybridMultilevel"/>
    <w:tmpl w:val="4412C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978CB"/>
    <w:multiLevelType w:val="hybridMultilevel"/>
    <w:tmpl w:val="92FA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7EFE"/>
    <w:multiLevelType w:val="hybridMultilevel"/>
    <w:tmpl w:val="3E06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35BA"/>
    <w:multiLevelType w:val="hybridMultilevel"/>
    <w:tmpl w:val="CA187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9A"/>
    <w:rsid w:val="00007BA6"/>
    <w:rsid w:val="00013F70"/>
    <w:rsid w:val="0001713E"/>
    <w:rsid w:val="00023D54"/>
    <w:rsid w:val="00032449"/>
    <w:rsid w:val="000329F4"/>
    <w:rsid w:val="000418CA"/>
    <w:rsid w:val="000603EC"/>
    <w:rsid w:val="0007563E"/>
    <w:rsid w:val="000763EC"/>
    <w:rsid w:val="00093A84"/>
    <w:rsid w:val="000C0584"/>
    <w:rsid w:val="000E7DDD"/>
    <w:rsid w:val="000E7F3F"/>
    <w:rsid w:val="001263EA"/>
    <w:rsid w:val="001304B1"/>
    <w:rsid w:val="00141BBE"/>
    <w:rsid w:val="0015685D"/>
    <w:rsid w:val="0015719A"/>
    <w:rsid w:val="001650B7"/>
    <w:rsid w:val="001729C4"/>
    <w:rsid w:val="001753A6"/>
    <w:rsid w:val="0018013E"/>
    <w:rsid w:val="00180200"/>
    <w:rsid w:val="001877FD"/>
    <w:rsid w:val="001A1042"/>
    <w:rsid w:val="001A5182"/>
    <w:rsid w:val="001C77F8"/>
    <w:rsid w:val="001E141D"/>
    <w:rsid w:val="001E2A57"/>
    <w:rsid w:val="001E3C5F"/>
    <w:rsid w:val="001F3169"/>
    <w:rsid w:val="002032CF"/>
    <w:rsid w:val="0021511E"/>
    <w:rsid w:val="00215CBC"/>
    <w:rsid w:val="00221784"/>
    <w:rsid w:val="0023292C"/>
    <w:rsid w:val="00235887"/>
    <w:rsid w:val="002679E0"/>
    <w:rsid w:val="00277FB4"/>
    <w:rsid w:val="00285E22"/>
    <w:rsid w:val="002B451E"/>
    <w:rsid w:val="002B707A"/>
    <w:rsid w:val="002B775B"/>
    <w:rsid w:val="002C3F8B"/>
    <w:rsid w:val="002C6600"/>
    <w:rsid w:val="002D2484"/>
    <w:rsid w:val="002E0839"/>
    <w:rsid w:val="002E60C7"/>
    <w:rsid w:val="00321552"/>
    <w:rsid w:val="00350609"/>
    <w:rsid w:val="00352782"/>
    <w:rsid w:val="00361EA1"/>
    <w:rsid w:val="003D039A"/>
    <w:rsid w:val="003D1F6A"/>
    <w:rsid w:val="003F225C"/>
    <w:rsid w:val="003F2F43"/>
    <w:rsid w:val="003F3E13"/>
    <w:rsid w:val="00400BA8"/>
    <w:rsid w:val="0041203C"/>
    <w:rsid w:val="004125C3"/>
    <w:rsid w:val="00426409"/>
    <w:rsid w:val="00431F0E"/>
    <w:rsid w:val="0044453F"/>
    <w:rsid w:val="0045663C"/>
    <w:rsid w:val="00461891"/>
    <w:rsid w:val="00466B53"/>
    <w:rsid w:val="00472006"/>
    <w:rsid w:val="00476D05"/>
    <w:rsid w:val="004819A4"/>
    <w:rsid w:val="00487DA7"/>
    <w:rsid w:val="00497A99"/>
    <w:rsid w:val="004A6FFE"/>
    <w:rsid w:val="004C08AD"/>
    <w:rsid w:val="004C0DC5"/>
    <w:rsid w:val="004D13BC"/>
    <w:rsid w:val="004E0011"/>
    <w:rsid w:val="004E05D1"/>
    <w:rsid w:val="004E44B0"/>
    <w:rsid w:val="004F149B"/>
    <w:rsid w:val="004F4ED9"/>
    <w:rsid w:val="00530540"/>
    <w:rsid w:val="00535D54"/>
    <w:rsid w:val="00560EDB"/>
    <w:rsid w:val="005705C4"/>
    <w:rsid w:val="00583011"/>
    <w:rsid w:val="00583114"/>
    <w:rsid w:val="00584515"/>
    <w:rsid w:val="005955D9"/>
    <w:rsid w:val="005A60BF"/>
    <w:rsid w:val="005B1480"/>
    <w:rsid w:val="005B34B1"/>
    <w:rsid w:val="005B4567"/>
    <w:rsid w:val="005D7944"/>
    <w:rsid w:val="005E1253"/>
    <w:rsid w:val="005F32BE"/>
    <w:rsid w:val="0061211B"/>
    <w:rsid w:val="00664B4E"/>
    <w:rsid w:val="006754EF"/>
    <w:rsid w:val="00680AA4"/>
    <w:rsid w:val="00696D0C"/>
    <w:rsid w:val="006A1F41"/>
    <w:rsid w:val="006B5AC4"/>
    <w:rsid w:val="006C7A08"/>
    <w:rsid w:val="006E0277"/>
    <w:rsid w:val="006E6DE1"/>
    <w:rsid w:val="006F1EF2"/>
    <w:rsid w:val="006F4B56"/>
    <w:rsid w:val="00704169"/>
    <w:rsid w:val="007042C7"/>
    <w:rsid w:val="007072DA"/>
    <w:rsid w:val="0071077E"/>
    <w:rsid w:val="00726C0D"/>
    <w:rsid w:val="00746C78"/>
    <w:rsid w:val="00752F3F"/>
    <w:rsid w:val="00753B17"/>
    <w:rsid w:val="00753DD0"/>
    <w:rsid w:val="00780C7C"/>
    <w:rsid w:val="00783F3B"/>
    <w:rsid w:val="00785278"/>
    <w:rsid w:val="00793ECB"/>
    <w:rsid w:val="007E2B90"/>
    <w:rsid w:val="00810DBD"/>
    <w:rsid w:val="0081202B"/>
    <w:rsid w:val="008235BD"/>
    <w:rsid w:val="00834443"/>
    <w:rsid w:val="00845033"/>
    <w:rsid w:val="00846180"/>
    <w:rsid w:val="008510CA"/>
    <w:rsid w:val="008801B9"/>
    <w:rsid w:val="00892F05"/>
    <w:rsid w:val="0089392A"/>
    <w:rsid w:val="008965FE"/>
    <w:rsid w:val="008A5F3D"/>
    <w:rsid w:val="008B2EE0"/>
    <w:rsid w:val="008C3286"/>
    <w:rsid w:val="008C57CC"/>
    <w:rsid w:val="008D69EE"/>
    <w:rsid w:val="008F4430"/>
    <w:rsid w:val="0090375C"/>
    <w:rsid w:val="00922534"/>
    <w:rsid w:val="009418C5"/>
    <w:rsid w:val="009521C2"/>
    <w:rsid w:val="00974DC3"/>
    <w:rsid w:val="00975C26"/>
    <w:rsid w:val="00981A14"/>
    <w:rsid w:val="00991D5C"/>
    <w:rsid w:val="00996AB0"/>
    <w:rsid w:val="009A205B"/>
    <w:rsid w:val="009A582D"/>
    <w:rsid w:val="009B0677"/>
    <w:rsid w:val="009C0F16"/>
    <w:rsid w:val="009C439E"/>
    <w:rsid w:val="009D4ECF"/>
    <w:rsid w:val="00A049BE"/>
    <w:rsid w:val="00A049DA"/>
    <w:rsid w:val="00A14C47"/>
    <w:rsid w:val="00A22C20"/>
    <w:rsid w:val="00A41536"/>
    <w:rsid w:val="00A42E16"/>
    <w:rsid w:val="00A71B1D"/>
    <w:rsid w:val="00A71C69"/>
    <w:rsid w:val="00A776CB"/>
    <w:rsid w:val="00AA0D4A"/>
    <w:rsid w:val="00AC5295"/>
    <w:rsid w:val="00AD7357"/>
    <w:rsid w:val="00AE0C4A"/>
    <w:rsid w:val="00AE79C8"/>
    <w:rsid w:val="00AF3C59"/>
    <w:rsid w:val="00B24064"/>
    <w:rsid w:val="00B27BCB"/>
    <w:rsid w:val="00B73098"/>
    <w:rsid w:val="00B80D5D"/>
    <w:rsid w:val="00B970E0"/>
    <w:rsid w:val="00BB26D6"/>
    <w:rsid w:val="00BB39CF"/>
    <w:rsid w:val="00BB739D"/>
    <w:rsid w:val="00BB7C55"/>
    <w:rsid w:val="00BC35BE"/>
    <w:rsid w:val="00BC4B37"/>
    <w:rsid w:val="00BC53D4"/>
    <w:rsid w:val="00BD0526"/>
    <w:rsid w:val="00BD091F"/>
    <w:rsid w:val="00BD3B3F"/>
    <w:rsid w:val="00BF2239"/>
    <w:rsid w:val="00C1272A"/>
    <w:rsid w:val="00C13FBF"/>
    <w:rsid w:val="00C15DF8"/>
    <w:rsid w:val="00C17975"/>
    <w:rsid w:val="00C244DE"/>
    <w:rsid w:val="00C276A2"/>
    <w:rsid w:val="00C27A73"/>
    <w:rsid w:val="00C40505"/>
    <w:rsid w:val="00C4440A"/>
    <w:rsid w:val="00C66990"/>
    <w:rsid w:val="00C677EC"/>
    <w:rsid w:val="00C7245F"/>
    <w:rsid w:val="00C822E3"/>
    <w:rsid w:val="00C8458D"/>
    <w:rsid w:val="00C9797B"/>
    <w:rsid w:val="00CA07F8"/>
    <w:rsid w:val="00CA1B02"/>
    <w:rsid w:val="00CA51A6"/>
    <w:rsid w:val="00CB27D4"/>
    <w:rsid w:val="00CC4DC1"/>
    <w:rsid w:val="00CD588B"/>
    <w:rsid w:val="00CF1ADB"/>
    <w:rsid w:val="00CF331F"/>
    <w:rsid w:val="00D13659"/>
    <w:rsid w:val="00D226AA"/>
    <w:rsid w:val="00D26F1F"/>
    <w:rsid w:val="00D52284"/>
    <w:rsid w:val="00D61766"/>
    <w:rsid w:val="00D66D84"/>
    <w:rsid w:val="00D7455B"/>
    <w:rsid w:val="00D812BF"/>
    <w:rsid w:val="00D92DE3"/>
    <w:rsid w:val="00DA2EBC"/>
    <w:rsid w:val="00DA5E8C"/>
    <w:rsid w:val="00DB11C4"/>
    <w:rsid w:val="00DB54EE"/>
    <w:rsid w:val="00DB5AF4"/>
    <w:rsid w:val="00DC4592"/>
    <w:rsid w:val="00DD0238"/>
    <w:rsid w:val="00DD2474"/>
    <w:rsid w:val="00DF02F9"/>
    <w:rsid w:val="00DF4441"/>
    <w:rsid w:val="00E26D7E"/>
    <w:rsid w:val="00E57E10"/>
    <w:rsid w:val="00E62D98"/>
    <w:rsid w:val="00E66EBA"/>
    <w:rsid w:val="00E94409"/>
    <w:rsid w:val="00EA3602"/>
    <w:rsid w:val="00ED1AC4"/>
    <w:rsid w:val="00ED44AF"/>
    <w:rsid w:val="00ED71A0"/>
    <w:rsid w:val="00EE7464"/>
    <w:rsid w:val="00EE75CC"/>
    <w:rsid w:val="00EF08DD"/>
    <w:rsid w:val="00F11B9A"/>
    <w:rsid w:val="00F418DF"/>
    <w:rsid w:val="00F42107"/>
    <w:rsid w:val="00F53675"/>
    <w:rsid w:val="00F90737"/>
    <w:rsid w:val="00F90915"/>
    <w:rsid w:val="00FA2480"/>
    <w:rsid w:val="00FA656B"/>
    <w:rsid w:val="00FB22F4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77AE"/>
  <w15:docId w15:val="{C40087EC-53EB-454A-86D8-2452447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A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9A"/>
  </w:style>
  <w:style w:type="paragraph" w:styleId="Footer">
    <w:name w:val="footer"/>
    <w:basedOn w:val="Normal"/>
    <w:link w:val="Foot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9A"/>
  </w:style>
  <w:style w:type="paragraph" w:styleId="ListParagraph">
    <w:name w:val="List Paragraph"/>
    <w:basedOn w:val="Normal"/>
    <w:uiPriority w:val="34"/>
    <w:qFormat/>
    <w:rsid w:val="00487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F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97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B70E-E96F-4997-B379-5FDB5665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 Trinity Health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Montufar, Marilyn</dc:creator>
  <cp:lastModifiedBy>Christian Campbell</cp:lastModifiedBy>
  <cp:revision>2</cp:revision>
  <cp:lastPrinted>2020-08-31T13:51:00Z</cp:lastPrinted>
  <dcterms:created xsi:type="dcterms:W3CDTF">2020-09-04T13:23:00Z</dcterms:created>
  <dcterms:modified xsi:type="dcterms:W3CDTF">2020-09-04T13:23:00Z</dcterms:modified>
</cp:coreProperties>
</file>